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82"/>
        <w:gridCol w:w="552"/>
        <w:gridCol w:w="435"/>
        <w:gridCol w:w="186"/>
        <w:gridCol w:w="229"/>
        <w:gridCol w:w="342"/>
        <w:gridCol w:w="258"/>
        <w:gridCol w:w="417"/>
        <w:gridCol w:w="16"/>
        <w:gridCol w:w="474"/>
        <w:gridCol w:w="49"/>
        <w:gridCol w:w="70"/>
        <w:gridCol w:w="481"/>
        <w:gridCol w:w="49"/>
        <w:gridCol w:w="100"/>
        <w:gridCol w:w="488"/>
        <w:gridCol w:w="49"/>
        <w:gridCol w:w="93"/>
        <w:gridCol w:w="632"/>
        <w:gridCol w:w="49"/>
        <w:gridCol w:w="307"/>
        <w:gridCol w:w="109"/>
        <w:gridCol w:w="332"/>
        <w:gridCol w:w="133"/>
        <w:gridCol w:w="373"/>
        <w:gridCol w:w="49"/>
        <w:gridCol w:w="629"/>
        <w:gridCol w:w="49"/>
        <w:gridCol w:w="57"/>
        <w:gridCol w:w="536"/>
        <w:gridCol w:w="653"/>
        <w:gridCol w:w="49"/>
        <w:gridCol w:w="653"/>
        <w:gridCol w:w="49"/>
        <w:gridCol w:w="180"/>
        <w:gridCol w:w="310"/>
        <w:gridCol w:w="49"/>
        <w:gridCol w:w="326"/>
        <w:gridCol w:w="372"/>
        <w:gridCol w:w="49"/>
        <w:gridCol w:w="209"/>
        <w:gridCol w:w="374"/>
        <w:gridCol w:w="270"/>
        <w:gridCol w:w="270"/>
        <w:gridCol w:w="346"/>
        <w:gridCol w:w="399"/>
        <w:gridCol w:w="324"/>
        <w:gridCol w:w="718"/>
        <w:gridCol w:w="186"/>
      </w:tblGrid>
      <w:tr w:rsidR="003D222C" w:rsidTr="00CC5843">
        <w:trPr>
          <w:gridAfter w:val="1"/>
          <w:wAfter w:w="186" w:type="dxa"/>
          <w:trHeight w:val="426"/>
          <w:jc w:val="center"/>
        </w:trPr>
        <w:tc>
          <w:tcPr>
            <w:tcW w:w="1555" w:type="dxa"/>
            <w:gridSpan w:val="4"/>
            <w:tcBorders>
              <w:top w:val="nil"/>
              <w:left w:val="nil"/>
              <w:bottom w:val="nil"/>
              <w:right w:val="nil"/>
            </w:tcBorders>
            <w:vAlign w:val="center"/>
          </w:tcPr>
          <w:p w:rsidR="003D222C" w:rsidRDefault="003D222C" w:rsidP="00CC5843">
            <w:pPr>
              <w:widowControl/>
              <w:spacing w:line="576" w:lineRule="exact"/>
              <w:jc w:val="left"/>
              <w:rPr>
                <w:rFonts w:ascii="黑体" w:eastAsia="黑体" w:hAnsi="宋体" w:cs="宋体" w:hint="eastAsia"/>
                <w:kern w:val="0"/>
                <w:sz w:val="32"/>
                <w:szCs w:val="32"/>
              </w:rPr>
            </w:pPr>
            <w:r>
              <w:rPr>
                <w:rFonts w:ascii="黑体" w:eastAsia="黑体" w:hAnsi="宋体" w:cs="宋体" w:hint="eastAsia"/>
                <w:kern w:val="0"/>
                <w:sz w:val="32"/>
                <w:szCs w:val="32"/>
              </w:rPr>
              <w:t>附件3</w:t>
            </w:r>
          </w:p>
        </w:tc>
        <w:tc>
          <w:tcPr>
            <w:tcW w:w="571" w:type="dxa"/>
            <w:gridSpan w:val="2"/>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691" w:type="dxa"/>
            <w:gridSpan w:val="3"/>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593" w:type="dxa"/>
            <w:gridSpan w:val="3"/>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630" w:type="dxa"/>
            <w:gridSpan w:val="3"/>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630" w:type="dxa"/>
            <w:gridSpan w:val="3"/>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632" w:type="dxa"/>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356" w:type="dxa"/>
            <w:gridSpan w:val="2"/>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441" w:type="dxa"/>
            <w:gridSpan w:val="2"/>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506" w:type="dxa"/>
            <w:gridSpan w:val="2"/>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784" w:type="dxa"/>
            <w:gridSpan w:val="4"/>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536" w:type="dxa"/>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653" w:type="dxa"/>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931" w:type="dxa"/>
            <w:gridSpan w:val="4"/>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685" w:type="dxa"/>
            <w:gridSpan w:val="3"/>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630" w:type="dxa"/>
            <w:gridSpan w:val="3"/>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644" w:type="dxa"/>
            <w:gridSpan w:val="2"/>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616" w:type="dxa"/>
            <w:gridSpan w:val="2"/>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723" w:type="dxa"/>
            <w:gridSpan w:val="2"/>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c>
          <w:tcPr>
            <w:tcW w:w="718" w:type="dxa"/>
            <w:tcBorders>
              <w:top w:val="nil"/>
              <w:left w:val="nil"/>
              <w:bottom w:val="nil"/>
              <w:right w:val="nil"/>
            </w:tcBorders>
            <w:vAlign w:val="center"/>
          </w:tcPr>
          <w:p w:rsidR="003D222C" w:rsidRDefault="003D222C" w:rsidP="00CC5843">
            <w:pPr>
              <w:widowControl/>
              <w:spacing w:line="576" w:lineRule="exact"/>
              <w:jc w:val="left"/>
              <w:rPr>
                <w:rFonts w:ascii="宋体" w:hAnsi="宋体" w:cs="宋体"/>
                <w:kern w:val="0"/>
                <w:sz w:val="24"/>
              </w:rPr>
            </w:pPr>
          </w:p>
        </w:tc>
      </w:tr>
      <w:tr w:rsidR="003D222C" w:rsidTr="00CC5843">
        <w:trPr>
          <w:gridAfter w:val="1"/>
          <w:wAfter w:w="186" w:type="dxa"/>
          <w:trHeight w:val="525"/>
          <w:jc w:val="center"/>
        </w:trPr>
        <w:tc>
          <w:tcPr>
            <w:tcW w:w="12483" w:type="dxa"/>
            <w:gridSpan w:val="46"/>
            <w:tcBorders>
              <w:top w:val="nil"/>
              <w:left w:val="nil"/>
              <w:bottom w:val="nil"/>
              <w:right w:val="nil"/>
            </w:tcBorders>
            <w:vAlign w:val="center"/>
          </w:tcPr>
          <w:p w:rsidR="003D222C" w:rsidRDefault="003D222C" w:rsidP="00CC5843">
            <w:pPr>
              <w:widowControl/>
              <w:spacing w:line="576" w:lineRule="exact"/>
              <w:jc w:val="center"/>
              <w:rPr>
                <w:rFonts w:ascii="方正小标宋简体" w:eastAsia="方正小标宋简体" w:hAnsi="宋体" w:cs="宋体" w:hint="eastAsia"/>
                <w:kern w:val="0"/>
                <w:sz w:val="40"/>
                <w:szCs w:val="40"/>
              </w:rPr>
            </w:pPr>
            <w:r>
              <w:rPr>
                <w:rFonts w:ascii="方正小标宋简体" w:eastAsia="方正小标宋简体" w:hAnsi="宋体" w:cs="宋体" w:hint="eastAsia"/>
                <w:kern w:val="0"/>
                <w:sz w:val="40"/>
                <w:szCs w:val="40"/>
              </w:rPr>
              <w:t xml:space="preserve">        甘肃省2016年国家农村义务教育阶段学校教师特设岗位计划聘用人员信息汇总表</w:t>
            </w:r>
          </w:p>
        </w:tc>
        <w:tc>
          <w:tcPr>
            <w:tcW w:w="1042" w:type="dxa"/>
            <w:gridSpan w:val="2"/>
            <w:tcBorders>
              <w:top w:val="nil"/>
              <w:left w:val="nil"/>
              <w:bottom w:val="nil"/>
              <w:right w:val="nil"/>
            </w:tcBorders>
            <w:vAlign w:val="center"/>
          </w:tcPr>
          <w:p w:rsidR="003D222C" w:rsidRDefault="003D222C" w:rsidP="00CC5843">
            <w:pPr>
              <w:widowControl/>
              <w:spacing w:line="576" w:lineRule="exact"/>
              <w:jc w:val="center"/>
              <w:rPr>
                <w:rFonts w:ascii="方正小标宋简体" w:eastAsia="方正小标宋简体" w:hAnsi="宋体" w:cs="宋体" w:hint="eastAsia"/>
                <w:kern w:val="0"/>
                <w:sz w:val="40"/>
                <w:szCs w:val="40"/>
              </w:rPr>
            </w:pPr>
          </w:p>
        </w:tc>
      </w:tr>
      <w:tr w:rsidR="003D222C" w:rsidTr="00CC5843">
        <w:trPr>
          <w:gridAfter w:val="1"/>
          <w:wAfter w:w="186" w:type="dxa"/>
          <w:trHeight w:val="410"/>
          <w:jc w:val="center"/>
        </w:trPr>
        <w:tc>
          <w:tcPr>
            <w:tcW w:w="3291" w:type="dxa"/>
            <w:gridSpan w:val="10"/>
            <w:tcBorders>
              <w:top w:val="nil"/>
              <w:left w:val="nil"/>
              <w:bottom w:val="single" w:sz="4" w:space="0" w:color="auto"/>
              <w:right w:val="nil"/>
            </w:tcBorders>
            <w:vAlign w:val="center"/>
          </w:tcPr>
          <w:p w:rsidR="003D222C" w:rsidRDefault="003D222C" w:rsidP="00CC5843">
            <w:pPr>
              <w:widowControl/>
              <w:spacing w:line="576" w:lineRule="exact"/>
              <w:jc w:val="left"/>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填报单位：（盖章）</w:t>
            </w:r>
          </w:p>
        </w:tc>
        <w:tc>
          <w:tcPr>
            <w:tcW w:w="600" w:type="dxa"/>
            <w:gridSpan w:val="3"/>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637" w:type="dxa"/>
            <w:gridSpan w:val="3"/>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774" w:type="dxa"/>
            <w:gridSpan w:val="3"/>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356" w:type="dxa"/>
            <w:gridSpan w:val="2"/>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441" w:type="dxa"/>
            <w:gridSpan w:val="2"/>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506" w:type="dxa"/>
            <w:gridSpan w:val="2"/>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678" w:type="dxa"/>
            <w:gridSpan w:val="2"/>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642" w:type="dxa"/>
            <w:gridSpan w:val="3"/>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653" w:type="dxa"/>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702" w:type="dxa"/>
            <w:gridSpan w:val="2"/>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539" w:type="dxa"/>
            <w:gridSpan w:val="3"/>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747" w:type="dxa"/>
            <w:gridSpan w:val="3"/>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902" w:type="dxa"/>
            <w:gridSpan w:val="4"/>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270" w:type="dxa"/>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745" w:type="dxa"/>
            <w:gridSpan w:val="2"/>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kern w:val="0"/>
                <w:sz w:val="22"/>
                <w:szCs w:val="22"/>
              </w:rPr>
            </w:pPr>
            <w:r>
              <w:rPr>
                <w:rFonts w:ascii="方正书宋简体" w:eastAsia="方正书宋简体" w:hAnsi="宋体" w:cs="宋体" w:hint="eastAsia"/>
                <w:kern w:val="0"/>
                <w:sz w:val="22"/>
                <w:szCs w:val="22"/>
              </w:rPr>
              <w:t xml:space="preserve">　</w:t>
            </w:r>
          </w:p>
        </w:tc>
        <w:tc>
          <w:tcPr>
            <w:tcW w:w="1042" w:type="dxa"/>
            <w:gridSpan w:val="2"/>
            <w:tcBorders>
              <w:top w:val="nil"/>
              <w:left w:val="nil"/>
              <w:bottom w:val="single" w:sz="4" w:space="0" w:color="auto"/>
              <w:right w:val="nil"/>
            </w:tcBorders>
            <w:vAlign w:val="center"/>
          </w:tcPr>
          <w:p w:rsidR="003D222C" w:rsidRDefault="003D222C" w:rsidP="00CC5843">
            <w:pPr>
              <w:widowControl/>
              <w:spacing w:line="576" w:lineRule="exact"/>
              <w:jc w:val="center"/>
              <w:rPr>
                <w:rFonts w:ascii="方正书宋简体" w:eastAsia="方正书宋简体" w:hAnsi="宋体" w:cs="宋体" w:hint="eastAsia"/>
                <w:kern w:val="0"/>
                <w:sz w:val="22"/>
                <w:szCs w:val="22"/>
              </w:rPr>
            </w:pPr>
          </w:p>
        </w:tc>
      </w:tr>
      <w:tr w:rsidR="003D222C" w:rsidTr="00CC5843">
        <w:trPr>
          <w:trHeight w:val="1370"/>
          <w:jc w:val="center"/>
        </w:trPr>
        <w:tc>
          <w:tcPr>
            <w:tcW w:w="382" w:type="dxa"/>
            <w:tcBorders>
              <w:top w:val="nil"/>
              <w:left w:val="single" w:sz="4" w:space="0" w:color="auto"/>
              <w:bottom w:val="single" w:sz="4" w:space="0" w:color="auto"/>
              <w:right w:val="single" w:sz="4" w:space="0" w:color="auto"/>
            </w:tcBorders>
            <w:vAlign w:val="center"/>
          </w:tcPr>
          <w:p w:rsidR="003D222C" w:rsidRDefault="003D222C" w:rsidP="00CC5843">
            <w:pPr>
              <w:widowControl/>
              <w:spacing w:line="320" w:lineRule="exact"/>
              <w:jc w:val="center"/>
              <w:textAlignment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序号</w:t>
            </w:r>
          </w:p>
        </w:tc>
        <w:tc>
          <w:tcPr>
            <w:tcW w:w="552" w:type="dxa"/>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textAlignment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姓名</w:t>
            </w:r>
          </w:p>
        </w:tc>
        <w:tc>
          <w:tcPr>
            <w:tcW w:w="435" w:type="dxa"/>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性别</w:t>
            </w:r>
          </w:p>
        </w:tc>
        <w:tc>
          <w:tcPr>
            <w:tcW w:w="415"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民</w:t>
            </w:r>
            <w:r>
              <w:rPr>
                <w:rFonts w:ascii="新宋体" w:eastAsia="新宋体" w:hAnsi="新宋体" w:cs="新宋体" w:hint="eastAsia"/>
                <w:color w:val="000000"/>
                <w:kern w:val="0"/>
                <w:sz w:val="24"/>
                <w:szCs w:val="24"/>
              </w:rPr>
              <w:br/>
              <w:t>族</w:t>
            </w:r>
          </w:p>
        </w:tc>
        <w:tc>
          <w:tcPr>
            <w:tcW w:w="600"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出生                                                                                                         年月</w:t>
            </w:r>
          </w:p>
        </w:tc>
        <w:tc>
          <w:tcPr>
            <w:tcW w:w="417" w:type="dxa"/>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政治</w:t>
            </w:r>
            <w:r>
              <w:rPr>
                <w:rFonts w:ascii="新宋体" w:eastAsia="新宋体" w:hAnsi="新宋体" w:cs="新宋体" w:hint="eastAsia"/>
                <w:color w:val="000000"/>
                <w:kern w:val="0"/>
                <w:sz w:val="24"/>
                <w:szCs w:val="24"/>
              </w:rPr>
              <w:br/>
              <w:t>面貌</w:t>
            </w:r>
          </w:p>
        </w:tc>
        <w:tc>
          <w:tcPr>
            <w:tcW w:w="539" w:type="dxa"/>
            <w:gridSpan w:val="3"/>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身份证号</w:t>
            </w:r>
          </w:p>
        </w:tc>
        <w:tc>
          <w:tcPr>
            <w:tcW w:w="600" w:type="dxa"/>
            <w:gridSpan w:val="3"/>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家庭</w:t>
            </w:r>
          </w:p>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地址</w:t>
            </w:r>
          </w:p>
        </w:tc>
        <w:tc>
          <w:tcPr>
            <w:tcW w:w="637" w:type="dxa"/>
            <w:gridSpan w:val="3"/>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毕业学校</w:t>
            </w:r>
          </w:p>
        </w:tc>
        <w:tc>
          <w:tcPr>
            <w:tcW w:w="774" w:type="dxa"/>
            <w:gridSpan w:val="3"/>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毕业证书编号</w:t>
            </w:r>
          </w:p>
        </w:tc>
        <w:tc>
          <w:tcPr>
            <w:tcW w:w="416"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专业</w:t>
            </w:r>
          </w:p>
        </w:tc>
        <w:tc>
          <w:tcPr>
            <w:tcW w:w="465"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学历</w:t>
            </w:r>
          </w:p>
        </w:tc>
        <w:tc>
          <w:tcPr>
            <w:tcW w:w="422"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学位</w:t>
            </w:r>
          </w:p>
        </w:tc>
        <w:tc>
          <w:tcPr>
            <w:tcW w:w="678"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学位证书编号</w:t>
            </w:r>
          </w:p>
        </w:tc>
        <w:tc>
          <w:tcPr>
            <w:tcW w:w="593"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应、往届</w:t>
            </w:r>
          </w:p>
        </w:tc>
        <w:tc>
          <w:tcPr>
            <w:tcW w:w="702"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是否为志愿者</w:t>
            </w:r>
          </w:p>
        </w:tc>
        <w:tc>
          <w:tcPr>
            <w:tcW w:w="702"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有无教师资格证</w:t>
            </w:r>
          </w:p>
        </w:tc>
        <w:tc>
          <w:tcPr>
            <w:tcW w:w="539" w:type="dxa"/>
            <w:gridSpan w:val="3"/>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是否师范专业</w:t>
            </w:r>
          </w:p>
        </w:tc>
        <w:tc>
          <w:tcPr>
            <w:tcW w:w="747" w:type="dxa"/>
            <w:gridSpan w:val="3"/>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联系</w:t>
            </w:r>
          </w:p>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电话</w:t>
            </w:r>
          </w:p>
        </w:tc>
        <w:tc>
          <w:tcPr>
            <w:tcW w:w="583"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任教学段</w:t>
            </w:r>
          </w:p>
        </w:tc>
        <w:tc>
          <w:tcPr>
            <w:tcW w:w="540"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任教学科</w:t>
            </w:r>
          </w:p>
        </w:tc>
        <w:tc>
          <w:tcPr>
            <w:tcW w:w="745" w:type="dxa"/>
            <w:gridSpan w:val="2"/>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任教学校</w:t>
            </w:r>
          </w:p>
        </w:tc>
        <w:tc>
          <w:tcPr>
            <w:tcW w:w="1228" w:type="dxa"/>
            <w:gridSpan w:val="3"/>
            <w:tcBorders>
              <w:top w:val="nil"/>
              <w:left w:val="nil"/>
              <w:bottom w:val="single" w:sz="4" w:space="0" w:color="auto"/>
              <w:right w:val="single" w:sz="4" w:space="0" w:color="auto"/>
            </w:tcBorders>
            <w:vAlign w:val="center"/>
          </w:tcPr>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个人</w:t>
            </w:r>
          </w:p>
          <w:p w:rsidR="003D222C" w:rsidRDefault="003D222C" w:rsidP="00CC5843">
            <w:pPr>
              <w:widowControl/>
              <w:spacing w:line="320" w:lineRule="exact"/>
              <w:jc w:val="center"/>
              <w:rPr>
                <w:rFonts w:ascii="新宋体" w:eastAsia="新宋体" w:hAnsi="新宋体" w:cs="新宋体" w:hint="eastAsia"/>
                <w:color w:val="000000"/>
                <w:kern w:val="0"/>
                <w:sz w:val="24"/>
                <w:szCs w:val="24"/>
              </w:rPr>
            </w:pPr>
            <w:r>
              <w:rPr>
                <w:rFonts w:ascii="新宋体" w:eastAsia="新宋体" w:hAnsi="新宋体" w:cs="新宋体" w:hint="eastAsia"/>
                <w:color w:val="000000"/>
                <w:kern w:val="0"/>
                <w:sz w:val="24"/>
                <w:szCs w:val="24"/>
              </w:rPr>
              <w:t>简历</w:t>
            </w:r>
          </w:p>
        </w:tc>
      </w:tr>
      <w:tr w:rsidR="003D222C" w:rsidTr="00CC5843">
        <w:trPr>
          <w:trHeight w:val="326"/>
          <w:jc w:val="center"/>
        </w:trPr>
        <w:tc>
          <w:tcPr>
            <w:tcW w:w="382" w:type="dxa"/>
            <w:tcBorders>
              <w:top w:val="nil"/>
              <w:left w:val="single" w:sz="4" w:space="0" w:color="auto"/>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52" w:type="dxa"/>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35" w:type="dxa"/>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15"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600"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17" w:type="dxa"/>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39"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600"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637"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74"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16"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65"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22"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678"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93"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02"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02"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39"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47"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83"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40"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45"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28"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hint="eastAsia"/>
                <w:color w:val="000000"/>
                <w:kern w:val="0"/>
                <w:sz w:val="20"/>
              </w:rPr>
            </w:pPr>
          </w:p>
        </w:tc>
      </w:tr>
      <w:tr w:rsidR="003D222C" w:rsidTr="00CC5843">
        <w:trPr>
          <w:trHeight w:val="317"/>
          <w:jc w:val="center"/>
        </w:trPr>
        <w:tc>
          <w:tcPr>
            <w:tcW w:w="382" w:type="dxa"/>
            <w:tcBorders>
              <w:top w:val="nil"/>
              <w:left w:val="single" w:sz="4" w:space="0" w:color="auto"/>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52" w:type="dxa"/>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35" w:type="dxa"/>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15"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600"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17" w:type="dxa"/>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39"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600"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637"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74"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16"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65"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422"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678"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93"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02"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02"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39"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47"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83"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540"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745" w:type="dxa"/>
            <w:gridSpan w:val="2"/>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28" w:type="dxa"/>
            <w:gridSpan w:val="3"/>
            <w:tcBorders>
              <w:top w:val="nil"/>
              <w:left w:val="nil"/>
              <w:bottom w:val="single" w:sz="4" w:space="0" w:color="auto"/>
              <w:right w:val="single" w:sz="4" w:space="0" w:color="auto"/>
            </w:tcBorders>
            <w:vAlign w:val="center"/>
          </w:tcPr>
          <w:p w:rsidR="003D222C" w:rsidRDefault="003D222C" w:rsidP="00CC5843">
            <w:pPr>
              <w:widowControl/>
              <w:spacing w:line="576" w:lineRule="exact"/>
              <w:jc w:val="center"/>
              <w:rPr>
                <w:rFonts w:ascii="宋体" w:hAnsi="宋体" w:cs="宋体" w:hint="eastAsia"/>
                <w:color w:val="000000"/>
                <w:kern w:val="0"/>
                <w:sz w:val="20"/>
              </w:rPr>
            </w:pPr>
          </w:p>
        </w:tc>
      </w:tr>
      <w:tr w:rsidR="003D222C" w:rsidTr="00CC5843">
        <w:trPr>
          <w:gridAfter w:val="1"/>
          <w:wAfter w:w="186" w:type="dxa"/>
          <w:trHeight w:val="1182"/>
          <w:jc w:val="center"/>
        </w:trPr>
        <w:tc>
          <w:tcPr>
            <w:tcW w:w="12807" w:type="dxa"/>
            <w:gridSpan w:val="47"/>
            <w:tcBorders>
              <w:top w:val="single" w:sz="4" w:space="0" w:color="auto"/>
              <w:left w:val="nil"/>
              <w:bottom w:val="nil"/>
              <w:right w:val="nil"/>
            </w:tcBorders>
            <w:vAlign w:val="center"/>
          </w:tcPr>
          <w:p w:rsidR="003D222C" w:rsidRDefault="003D222C" w:rsidP="00CC5843">
            <w:pPr>
              <w:widowControl/>
              <w:spacing w:beforeLines="50" w:line="400" w:lineRule="exact"/>
              <w:jc w:val="left"/>
              <w:textAlignment w:val="center"/>
              <w:rPr>
                <w:rFonts w:ascii="宋体" w:hAnsi="宋体" w:cs="宋体"/>
                <w:kern w:val="0"/>
                <w:sz w:val="24"/>
                <w:szCs w:val="24"/>
              </w:rPr>
            </w:pPr>
            <w:r>
              <w:rPr>
                <w:rFonts w:ascii="宋体" w:hAnsi="宋体" w:cs="宋体" w:hint="eastAsia"/>
                <w:kern w:val="0"/>
                <w:sz w:val="24"/>
                <w:szCs w:val="24"/>
              </w:rPr>
              <w:t>备注：1.出生年月日期格式统一为“XXXX（年）-XX(月)-XX(日)”；2.身份证号、毕业证书编号、学位证书编号等数字格式统一为文本；3.任教学校一栏必须填写“xx县xx学校”；4.个人简历从初中填起；5.此表上报电子版和纸质材料(A3),于2016年7月31日前上报。</w:t>
            </w:r>
          </w:p>
        </w:tc>
        <w:tc>
          <w:tcPr>
            <w:tcW w:w="718" w:type="dxa"/>
            <w:tcBorders>
              <w:top w:val="single" w:sz="4" w:space="0" w:color="auto"/>
              <w:left w:val="nil"/>
              <w:bottom w:val="nil"/>
              <w:right w:val="nil"/>
            </w:tcBorders>
            <w:vAlign w:val="center"/>
          </w:tcPr>
          <w:p w:rsidR="003D222C" w:rsidRDefault="003D222C" w:rsidP="00CC5843">
            <w:pPr>
              <w:widowControl/>
              <w:spacing w:beforeLines="50" w:line="576" w:lineRule="exact"/>
              <w:jc w:val="left"/>
              <w:rPr>
                <w:rFonts w:ascii="宋体" w:hAnsi="宋体" w:cs="宋体" w:hint="eastAsia"/>
                <w:kern w:val="0"/>
                <w:sz w:val="24"/>
                <w:szCs w:val="24"/>
              </w:rPr>
            </w:pPr>
          </w:p>
        </w:tc>
      </w:tr>
    </w:tbl>
    <w:p w:rsidR="003D222C" w:rsidRDefault="003D222C" w:rsidP="003D222C">
      <w:pPr>
        <w:rPr>
          <w:rFonts w:ascii="宋体" w:hAnsi="宋体"/>
          <w:sz w:val="24"/>
          <w:szCs w:val="24"/>
        </w:rPr>
      </w:pPr>
    </w:p>
    <w:p w:rsidR="003D222C" w:rsidRDefault="003D222C" w:rsidP="003D222C">
      <w:pPr>
        <w:spacing w:line="600" w:lineRule="exact"/>
        <w:rPr>
          <w:rFonts w:ascii="仿宋_GB2312" w:eastAsia="仿宋_GB2312" w:hAnsi="仿宋_GB2312" w:hint="eastAsia"/>
          <w:sz w:val="32"/>
        </w:rPr>
      </w:pPr>
    </w:p>
    <w:p w:rsidR="003D222C" w:rsidRDefault="003D222C" w:rsidP="003D222C">
      <w:pPr>
        <w:sectPr w:rsidR="003D222C">
          <w:pgSz w:w="16838" w:h="11906" w:orient="landscape"/>
          <w:pgMar w:top="1701" w:right="2098" w:bottom="1531" w:left="1531" w:header="851" w:footer="1247" w:gutter="0"/>
          <w:pgNumType w:fmt="numberInDash"/>
          <w:cols w:space="720"/>
          <w:docGrid w:type="lines" w:linePitch="312"/>
        </w:sect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rPr>
          <w:rFonts w:hint="eastAsia"/>
        </w:rPr>
      </w:pPr>
    </w:p>
    <w:p w:rsidR="003D222C" w:rsidRDefault="003D222C" w:rsidP="003D222C">
      <w:pPr>
        <w:spacing w:line="240" w:lineRule="exact"/>
        <w:rPr>
          <w:rFonts w:hint="eastAsia"/>
        </w:rPr>
      </w:pPr>
    </w:p>
    <w:p w:rsidR="003D222C" w:rsidRDefault="003D222C" w:rsidP="003D222C">
      <w:pPr>
        <w:spacing w:line="240" w:lineRule="exact"/>
        <w:rPr>
          <w:rFonts w:hint="eastAsia"/>
        </w:rPr>
      </w:pPr>
    </w:p>
    <w:p w:rsidR="003D222C" w:rsidRDefault="003D222C" w:rsidP="003D222C">
      <w:pPr>
        <w:spacing w:line="240" w:lineRule="exact"/>
        <w:rPr>
          <w:rFonts w:hint="eastAsia"/>
        </w:rPr>
      </w:pPr>
    </w:p>
    <w:p w:rsidR="003D222C" w:rsidRDefault="003D222C" w:rsidP="003D222C">
      <w:pPr>
        <w:spacing w:line="240" w:lineRule="exact"/>
        <w:ind w:firstLineChars="100" w:firstLine="280"/>
        <w:rPr>
          <w:rFonts w:ascii="仿宋_GB2312" w:eastAsia="仿宋_GB2312" w:hAnsi="Ђˎ̥" w:cs="宋体" w:hint="eastAsia"/>
          <w:kern w:val="0"/>
          <w:sz w:val="28"/>
          <w:szCs w:val="28"/>
        </w:rPr>
      </w:pPr>
    </w:p>
    <w:p w:rsidR="003D222C" w:rsidRDefault="003D222C" w:rsidP="003D222C">
      <w:pPr>
        <w:ind w:firstLineChars="100" w:firstLine="280"/>
        <w:rPr>
          <w:rFonts w:ascii="仿宋_GB2312" w:eastAsia="仿宋_GB2312" w:hAnsi="Ђˎ̥" w:cs="宋体" w:hint="eastAsia"/>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D222C" w:rsidTr="00CC5843">
        <w:trPr>
          <w:trHeight w:val="343"/>
        </w:trPr>
        <w:tc>
          <w:tcPr>
            <w:tcW w:w="8820" w:type="dxa"/>
            <w:tcBorders>
              <w:top w:val="single" w:sz="4" w:space="0" w:color="auto"/>
              <w:left w:val="nil"/>
              <w:bottom w:val="single" w:sz="4" w:space="0" w:color="auto"/>
              <w:right w:val="nil"/>
            </w:tcBorders>
          </w:tcPr>
          <w:p w:rsidR="003D222C" w:rsidRDefault="003D222C" w:rsidP="00CC5843">
            <w:pPr>
              <w:spacing w:line="600" w:lineRule="exact"/>
              <w:jc w:val="center"/>
              <w:textAlignment w:val="center"/>
              <w:rPr>
                <w:rFonts w:ascii="仿宋_GB2312" w:eastAsia="仿宋_GB2312" w:hAnsi="Calibri"/>
                <w:sz w:val="28"/>
                <w:szCs w:val="28"/>
              </w:rPr>
            </w:pPr>
            <w:r>
              <w:rPr>
                <w:rFonts w:ascii="仿宋_GB2312" w:eastAsia="仿宋_GB2312" w:hint="eastAsia"/>
                <w:sz w:val="28"/>
                <w:szCs w:val="28"/>
              </w:rPr>
              <w:t>甘肃省教育厅办公室                       2016年5月31日印发</w:t>
            </w:r>
          </w:p>
        </w:tc>
      </w:tr>
    </w:tbl>
    <w:p w:rsidR="003D222C" w:rsidRDefault="003D222C" w:rsidP="003D222C">
      <w:pPr>
        <w:spacing w:line="20" w:lineRule="exact"/>
      </w:pPr>
    </w:p>
    <w:p w:rsidR="00D27B1E" w:rsidRPr="003D222C" w:rsidRDefault="00D27B1E"/>
    <w:sectPr w:rsidR="00D27B1E" w:rsidRPr="003D222C">
      <w:pgSz w:w="11906" w:h="16838"/>
      <w:pgMar w:top="1588" w:right="1474" w:bottom="1588" w:left="1588" w:header="851" w:footer="124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36" w:rsidRDefault="002A4736" w:rsidP="003D222C">
      <w:r>
        <w:separator/>
      </w:r>
    </w:p>
  </w:endnote>
  <w:endnote w:type="continuationSeparator" w:id="0">
    <w:p w:rsidR="002A4736" w:rsidRDefault="002A4736" w:rsidP="003D22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书宋简体">
    <w:altName w:val="宋体"/>
    <w:charset w:val="86"/>
    <w:family w:val="script"/>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Ђ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36" w:rsidRDefault="002A4736" w:rsidP="003D222C">
      <w:r>
        <w:separator/>
      </w:r>
    </w:p>
  </w:footnote>
  <w:footnote w:type="continuationSeparator" w:id="0">
    <w:p w:rsidR="002A4736" w:rsidRDefault="002A4736" w:rsidP="003D22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222C"/>
    <w:rsid w:val="002A4736"/>
    <w:rsid w:val="003D222C"/>
    <w:rsid w:val="00D27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2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22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D222C"/>
    <w:rPr>
      <w:sz w:val="18"/>
      <w:szCs w:val="18"/>
    </w:rPr>
  </w:style>
  <w:style w:type="paragraph" w:styleId="a4">
    <w:name w:val="footer"/>
    <w:basedOn w:val="a"/>
    <w:link w:val="Char0"/>
    <w:uiPriority w:val="99"/>
    <w:semiHidden/>
    <w:unhideWhenUsed/>
    <w:rsid w:val="003D22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D22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Words>
  <Characters>565</Characters>
  <Application>Microsoft Office Word</Application>
  <DocSecurity>0</DocSecurity>
  <Lines>4</Lines>
  <Paragraphs>1</Paragraphs>
  <ScaleCrop>false</ScaleCrop>
  <Company>Lenovo</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2016-05-31T11:45:00Z</dcterms:created>
  <dcterms:modified xsi:type="dcterms:W3CDTF">2016-05-31T11:46:00Z</dcterms:modified>
</cp:coreProperties>
</file>