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00" w:lineRule="exact"/>
        <w:ind w:left="0" w:right="0"/>
        <w:jc w:val="center"/>
        <w:textAlignment w:val="auto"/>
        <w:rPr>
          <w:rFonts w:hint="eastAsia" w:ascii="方正小标宋_GBK" w:hAnsi="方正小标宋_GBK" w:eastAsia="方正小标宋_GBK" w:cs="方正小标宋_GBK"/>
          <w:b w:val="0"/>
          <w:bCs/>
          <w:sz w:val="44"/>
          <w:szCs w:val="44"/>
          <w:shd w:val="clear" w:color="auto" w:fill="auto"/>
          <w:lang w:val="en-US" w:eastAsia="zh-CN"/>
        </w:rPr>
      </w:pPr>
      <w:bookmarkStart w:id="0" w:name="_GoBack"/>
      <w:bookmarkEnd w:id="0"/>
      <w:r>
        <w:rPr>
          <w:rFonts w:hint="eastAsia" w:ascii="方正小标宋_GBK" w:eastAsia="方正小标宋_GBK" w:cs="方正小标宋_GBK"/>
          <w:b w:val="0"/>
          <w:bCs/>
          <w:sz w:val="44"/>
          <w:szCs w:val="44"/>
          <w:shd w:val="clear" w:color="auto" w:fill="auto"/>
          <w:lang w:val="en-US" w:eastAsia="zh-CN"/>
        </w:rPr>
        <w:t>2020年乌鲁木齐市</w:t>
      </w:r>
      <w:r>
        <w:rPr>
          <w:rFonts w:hint="eastAsia" w:ascii="方正小标宋_GBK" w:eastAsia="方正小标宋_GBK" w:cs="方正小标宋_GBK"/>
          <w:b w:val="0"/>
          <w:bCs/>
          <w:sz w:val="44"/>
          <w:szCs w:val="44"/>
          <w:shd w:val="clear" w:color="auto" w:fill="auto"/>
          <w:lang w:eastAsia="zh-CN"/>
        </w:rPr>
        <w:t>面向普通高等</w:t>
      </w:r>
      <w:r>
        <w:rPr>
          <w:rFonts w:hint="eastAsia" w:ascii="方正小标宋_GBK" w:eastAsia="方正小标宋_GBK" w:cs="方正小标宋_GBK"/>
          <w:b w:val="0"/>
          <w:bCs/>
          <w:sz w:val="44"/>
          <w:szCs w:val="44"/>
          <w:shd w:val="clear" w:color="auto" w:fill="auto"/>
          <w:lang w:val="en-US" w:eastAsia="zh-CN"/>
        </w:rPr>
        <w:t>学校毕业生</w:t>
      </w:r>
      <w:r>
        <w:rPr>
          <w:rFonts w:hint="eastAsia" w:ascii="方正小标宋_GBK" w:eastAsia="方正小标宋_GBK" w:cs="方正小标宋_GBK"/>
          <w:b w:val="0"/>
          <w:bCs/>
          <w:sz w:val="44"/>
          <w:szCs w:val="44"/>
          <w:shd w:val="clear" w:color="auto" w:fill="auto"/>
        </w:rPr>
        <w:t>招聘</w:t>
      </w:r>
      <w:r>
        <w:rPr>
          <w:rFonts w:hint="eastAsia" w:ascii="方正小标宋_GBK" w:eastAsia="方正小标宋_GBK" w:cs="方正小标宋_GBK"/>
          <w:b w:val="0"/>
          <w:bCs/>
          <w:sz w:val="44"/>
          <w:szCs w:val="44"/>
          <w:shd w:val="clear" w:color="auto" w:fill="auto"/>
          <w:lang w:eastAsia="zh-CN"/>
        </w:rPr>
        <w:t>社区</w:t>
      </w:r>
      <w:r>
        <w:rPr>
          <w:rFonts w:hint="eastAsia" w:ascii="方正小标宋_GBK" w:eastAsia="方正小标宋_GBK" w:cs="方正小标宋_GBK"/>
          <w:b w:val="0"/>
          <w:bCs/>
          <w:sz w:val="44"/>
          <w:szCs w:val="44"/>
          <w:shd w:val="clear" w:color="auto" w:fill="auto"/>
        </w:rPr>
        <w:t>工作人员</w:t>
      </w:r>
      <w:r>
        <w:rPr>
          <w:rFonts w:hint="eastAsia" w:ascii="方正小标宋_GBK" w:hAnsi="方正小标宋_GBK" w:eastAsia="方正小标宋_GBK" w:cs="方正小标宋_GBK"/>
          <w:b w:val="0"/>
          <w:bCs/>
          <w:sz w:val="44"/>
          <w:szCs w:val="44"/>
          <w:shd w:val="clear" w:color="auto" w:fill="auto"/>
          <w:lang w:val="en-US" w:eastAsia="zh-CN"/>
        </w:rPr>
        <w:t>简章</w:t>
      </w:r>
    </w:p>
    <w:p>
      <w:pPr>
        <w:keepNext w:val="0"/>
        <w:keepLines w:val="0"/>
        <w:pageBreakBefore w:val="0"/>
        <w:tabs>
          <w:tab w:val="left" w:pos="567"/>
        </w:tabs>
        <w:kinsoku/>
        <w:wordWrap/>
        <w:overflowPunct/>
        <w:topLinePunct w:val="0"/>
        <w:bidi w:val="0"/>
        <w:snapToGrid/>
        <w:spacing w:line="500" w:lineRule="exact"/>
        <w:ind w:right="0"/>
        <w:jc w:val="center"/>
        <w:textAlignment w:val="auto"/>
        <w:rPr>
          <w:rFonts w:ascii="Times New Roman" w:hAnsi="Times New Roman" w:eastAsia="方正仿宋_GBK" w:cs="Times New Roman"/>
          <w:sz w:val="32"/>
          <w:szCs w:val="32"/>
        </w:rPr>
      </w:pPr>
    </w:p>
    <w:p>
      <w:pPr>
        <w:keepNext w:val="0"/>
        <w:keepLines w:val="0"/>
        <w:pageBreakBefore w:val="0"/>
        <w:tabs>
          <w:tab w:val="left" w:pos="567"/>
        </w:tabs>
        <w:kinsoku/>
        <w:wordWrap/>
        <w:overflowPunct/>
        <w:topLinePunct w:val="0"/>
        <w:bidi w:val="0"/>
        <w:snapToGrid/>
        <w:spacing w:line="500"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进一步</w:t>
      </w:r>
      <w:r>
        <w:rPr>
          <w:rFonts w:hint="eastAsia" w:ascii="Times New Roman" w:hAnsi="Times New Roman" w:eastAsia="方正仿宋_GBK" w:cs="Times New Roman"/>
          <w:sz w:val="32"/>
          <w:szCs w:val="32"/>
          <w:lang w:val="en-US" w:eastAsia="zh-CN"/>
        </w:rPr>
        <w:t>充实</w:t>
      </w:r>
      <w:r>
        <w:rPr>
          <w:rFonts w:hint="eastAsia" w:ascii="Times New Roman" w:hAnsi="Times New Roman" w:eastAsia="方正仿宋_GBK" w:cs="Times New Roman"/>
          <w:sz w:val="32"/>
          <w:szCs w:val="32"/>
          <w:lang w:eastAsia="zh-CN"/>
        </w:rPr>
        <w:t>社区</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lang w:eastAsia="zh-CN"/>
        </w:rPr>
        <w:t>力量，优化队伍结构，</w:t>
      </w:r>
      <w:r>
        <w:rPr>
          <w:rFonts w:hint="eastAsia" w:ascii="Times New Roman" w:hAnsi="Times New Roman" w:eastAsia="方正仿宋_GBK" w:cs="Times New Roman"/>
          <w:sz w:val="32"/>
          <w:szCs w:val="32"/>
          <w:lang w:val="en-US" w:eastAsia="zh-CN"/>
        </w:rPr>
        <w:t>提高服务水平，</w:t>
      </w:r>
      <w:r>
        <w:rPr>
          <w:rFonts w:hint="default" w:ascii="Times New Roman" w:hAnsi="Times New Roman" w:eastAsia="方正仿宋_GBK" w:cs="Times New Roman"/>
          <w:sz w:val="32"/>
          <w:szCs w:val="32"/>
          <w:lang w:val="en-US" w:eastAsia="zh-CN"/>
        </w:rPr>
        <w:t>根据《自治区事业单位面向社会公开招聘</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val="en-US" w:eastAsia="zh-CN"/>
        </w:rPr>
        <w:t>人员办法的通知》（新人社发〔20</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〕141号）精神，</w:t>
      </w:r>
      <w:r>
        <w:rPr>
          <w:rFonts w:hint="eastAsia" w:ascii="Times New Roman" w:hAnsi="Times New Roman" w:eastAsia="方正仿宋_GBK" w:cs="Times New Roman"/>
          <w:sz w:val="32"/>
          <w:szCs w:val="32"/>
          <w:lang w:val="en-US" w:eastAsia="zh-CN"/>
        </w:rPr>
        <w:t>现将相关事项公告如下</w:t>
      </w:r>
      <w:r>
        <w:rPr>
          <w:rFonts w:hint="default" w:ascii="Times New Roman" w:hAnsi="Times New Roman" w:eastAsia="方正仿宋_GBK" w:cs="Times New Roman"/>
          <w:sz w:val="32"/>
          <w:szCs w:val="32"/>
          <w:lang w:val="en-US" w:eastAsia="zh-CN"/>
        </w:rPr>
        <w:t>。</w:t>
      </w:r>
    </w:p>
    <w:p>
      <w:pPr>
        <w:keepNext w:val="0"/>
        <w:keepLines w:val="0"/>
        <w:pageBreakBefore w:val="0"/>
        <w:tabs>
          <w:tab w:val="left" w:pos="567"/>
        </w:tabs>
        <w:kinsoku/>
        <w:wordWrap/>
        <w:overflowPunct/>
        <w:topLinePunct w:val="0"/>
        <w:bidi w:val="0"/>
        <w:snapToGrid/>
        <w:spacing w:line="500" w:lineRule="exact"/>
        <w:ind w:left="0" w:leftChars="0" w:right="0" w:firstLine="640" w:firstLineChars="200"/>
        <w:textAlignment w:val="auto"/>
        <w:rPr>
          <w:rFonts w:hint="eastAsia" w:ascii="方正黑体_GBK" w:hAnsi="方正黑体_GBK" w:eastAsia="方正黑体_GBK" w:cs="方正黑体_GBK"/>
          <w:b w:val="0"/>
          <w:bCs w:val="0"/>
          <w:sz w:val="32"/>
          <w:szCs w:val="32"/>
          <w:lang w:val="zh-CN"/>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b w:val="0"/>
          <w:bCs w:val="0"/>
          <w:sz w:val="32"/>
          <w:szCs w:val="32"/>
          <w:lang w:val="zh-CN"/>
        </w:rPr>
        <w:t>招聘计划</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社区工作人员1000人，其中米东区86人，经济技术开发区（头屯河区）96人，高新技术产业开发区（新市区）172人，甘泉堡经济技术开发区（工业区）4人，天山区222人，沙依巴克区207人，水磨沟区178人，达坂城区20人，乌鲁木齐县15人。</w:t>
      </w:r>
    </w:p>
    <w:p>
      <w:pPr>
        <w:keepNext w:val="0"/>
        <w:keepLines w:val="0"/>
        <w:pageBreakBefore w:val="0"/>
        <w:tabs>
          <w:tab w:val="left" w:pos="567"/>
        </w:tabs>
        <w:kinsoku/>
        <w:wordWrap/>
        <w:overflowPunct/>
        <w:topLinePunct w:val="0"/>
        <w:bidi w:val="0"/>
        <w:snapToGrid/>
        <w:spacing w:line="500" w:lineRule="exact"/>
        <w:ind w:left="0" w:leftChars="0" w:right="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二、</w:t>
      </w:r>
      <w:r>
        <w:rPr>
          <w:rFonts w:hint="eastAsia" w:ascii="方正黑体_GBK" w:hAnsi="方正黑体_GBK" w:eastAsia="方正黑体_GBK" w:cs="方正黑体_GBK"/>
          <w:b w:val="0"/>
          <w:bCs w:val="0"/>
          <w:sz w:val="32"/>
          <w:szCs w:val="32"/>
          <w:lang w:val="zh-CN"/>
        </w:rPr>
        <w:t>招聘对象和条件</w:t>
      </w:r>
    </w:p>
    <w:p>
      <w:pPr>
        <w:keepNext w:val="0"/>
        <w:keepLines w:val="0"/>
        <w:pageBreakBefore w:val="0"/>
        <w:tabs>
          <w:tab w:val="left" w:pos="567"/>
        </w:tabs>
        <w:kinsoku/>
        <w:wordWrap/>
        <w:overflowPunct/>
        <w:topLinePunct w:val="0"/>
        <w:bidi w:val="0"/>
        <w:snapToGrid/>
        <w:spacing w:line="500" w:lineRule="exact"/>
        <w:ind w:left="0" w:leftChars="0" w:right="0" w:firstLine="640" w:firstLineChars="200"/>
        <w:textAlignment w:val="auto"/>
        <w:rPr>
          <w:rFonts w:hint="eastAsia" w:ascii="方正楷体_GBK" w:hAnsi="方正楷体_GBK" w:eastAsia="方正楷体_GBK" w:cs="方正楷体_GBK"/>
          <w:sz w:val="32"/>
          <w:szCs w:val="32"/>
          <w:lang w:val="zh-CN" w:eastAsia="zh-CN"/>
        </w:rPr>
      </w:pPr>
      <w:r>
        <w:rPr>
          <w:rFonts w:hint="eastAsia" w:ascii="方正楷体_GBK" w:hAnsi="方正楷体_GBK" w:eastAsia="方正楷体_GBK" w:cs="方正楷体_GBK"/>
          <w:sz w:val="32"/>
          <w:szCs w:val="32"/>
          <w:lang w:val="zh-CN" w:eastAsia="zh-CN"/>
        </w:rPr>
        <w:t>（一）招聘对象</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2020年普通高等学校大专及以上学历毕业生，</w:t>
      </w:r>
      <w:r>
        <w:rPr>
          <w:rFonts w:hint="eastAsia" w:ascii="Times New Roman" w:hAnsi="Times New Roman" w:eastAsia="方正仿宋_GBK" w:cs="Times New Roman"/>
          <w:sz w:val="32"/>
          <w:szCs w:val="32"/>
        </w:rPr>
        <w:t>医学相关专业可放宽</w:t>
      </w:r>
      <w:r>
        <w:rPr>
          <w:rFonts w:hint="eastAsia" w:ascii="Times New Roman" w:hAnsi="Times New Roman" w:eastAsia="方正仿宋_GBK" w:cs="Times New Roman"/>
          <w:sz w:val="32"/>
          <w:szCs w:val="32"/>
          <w:lang w:eastAsia="zh-CN"/>
        </w:rPr>
        <w:t>至普通</w:t>
      </w:r>
      <w:r>
        <w:rPr>
          <w:rFonts w:hint="eastAsia" w:ascii="Times New Roman" w:hAnsi="Times New Roman" w:eastAsia="方正仿宋_GBK" w:cs="Times New Roman"/>
          <w:sz w:val="32"/>
          <w:szCs w:val="32"/>
        </w:rPr>
        <w:t>中</w:t>
      </w:r>
      <w:r>
        <w:rPr>
          <w:rFonts w:hint="eastAsia" w:ascii="Times New Roman" w:hAnsi="Times New Roman" w:eastAsia="方正仿宋_GBK" w:cs="Times New Roman"/>
          <w:sz w:val="32"/>
          <w:szCs w:val="32"/>
          <w:lang w:eastAsia="zh-CN"/>
        </w:rPr>
        <w:t>等专业学校毕业生（</w:t>
      </w:r>
      <w:r>
        <w:rPr>
          <w:rFonts w:hint="eastAsia" w:ascii="Times New Roman" w:hAnsi="Times New Roman" w:eastAsia="方正仿宋_GBK" w:cs="Times New Roman"/>
          <w:sz w:val="32"/>
          <w:szCs w:val="32"/>
          <w:lang w:val="en-US" w:eastAsia="zh-CN"/>
        </w:rPr>
        <w:t>不含定向、委培生）</w:t>
      </w:r>
      <w:r>
        <w:rPr>
          <w:rFonts w:ascii="Times New Roman" w:hAnsi="Times New Roman" w:eastAsia="方正仿宋_GBK" w:cs="Times New Roman"/>
          <w:sz w:val="32"/>
          <w:szCs w:val="32"/>
          <w:lang w:val="en-US" w:eastAsia="zh-CN"/>
        </w:rPr>
        <w:t>。</w:t>
      </w:r>
    </w:p>
    <w:p>
      <w:pPr>
        <w:keepNext w:val="0"/>
        <w:keepLines w:val="0"/>
        <w:pageBreakBefore w:val="0"/>
        <w:tabs>
          <w:tab w:val="left" w:pos="567"/>
        </w:tabs>
        <w:kinsoku/>
        <w:wordWrap/>
        <w:overflowPunct/>
        <w:topLinePunct w:val="0"/>
        <w:bidi w:val="0"/>
        <w:snapToGrid/>
        <w:spacing w:line="500" w:lineRule="exact"/>
        <w:ind w:left="0" w:leftChars="0" w:right="0" w:firstLine="640" w:firstLineChars="200"/>
        <w:textAlignment w:val="auto"/>
        <w:rPr>
          <w:rFonts w:hint="eastAsia" w:ascii="方正楷体_GBK" w:hAnsi="方正楷体_GBK" w:eastAsia="方正楷体_GBK" w:cs="方正楷体_GBK"/>
          <w:b/>
          <w:bCs/>
          <w:sz w:val="32"/>
          <w:szCs w:val="32"/>
          <w:lang w:val="zh-CN"/>
        </w:rPr>
      </w:pPr>
      <w:r>
        <w:rPr>
          <w:rFonts w:hint="eastAsia" w:ascii="方正楷体_GBK" w:hAnsi="方正楷体_GBK" w:eastAsia="方正楷体_GBK" w:cs="方正楷体_GBK"/>
          <w:b w:val="0"/>
          <w:bCs w:val="0"/>
          <w:sz w:val="32"/>
          <w:szCs w:val="32"/>
          <w:lang w:val="zh-CN"/>
        </w:rPr>
        <w:t>（</w:t>
      </w:r>
      <w:r>
        <w:rPr>
          <w:rFonts w:hint="eastAsia" w:ascii="方正楷体_GBK" w:hAnsi="方正楷体_GBK" w:eastAsia="方正楷体_GBK" w:cs="方正楷体_GBK"/>
          <w:b w:val="0"/>
          <w:bCs w:val="0"/>
          <w:sz w:val="32"/>
          <w:szCs w:val="32"/>
          <w:lang w:val="en-US" w:eastAsia="zh-CN"/>
        </w:rPr>
        <w:t>二</w:t>
      </w:r>
      <w:r>
        <w:rPr>
          <w:rFonts w:hint="eastAsia" w:ascii="方正楷体_GBK" w:hAnsi="方正楷体_GBK" w:eastAsia="方正楷体_GBK" w:cs="方正楷体_GBK"/>
          <w:b w:val="0"/>
          <w:bCs w:val="0"/>
          <w:sz w:val="32"/>
          <w:szCs w:val="32"/>
          <w:lang w:val="zh-CN"/>
        </w:rPr>
        <w:t>）下列人员不属招聘范围</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zh-CN" w:eastAsia="zh-CN"/>
        </w:rPr>
      </w:pP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lang w:val="en-US" w:eastAsia="zh-CN"/>
        </w:rPr>
        <w:t>.受刑事处罚、行政处分尚未解除的；</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lang w:val="en-US" w:eastAsia="zh-CN"/>
        </w:rPr>
        <w:t>.立案审查尚未作出结论的；</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zh-CN" w:eastAsia="zh-CN"/>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zh-CN" w:eastAsia="zh-CN"/>
        </w:rPr>
        <w:t>法律、法规规定</w:t>
      </w:r>
      <w:r>
        <w:rPr>
          <w:rFonts w:hint="eastAsia" w:ascii="Times New Roman" w:hAnsi="Times New Roman" w:eastAsia="方正仿宋_GBK" w:cs="Times New Roman"/>
          <w:sz w:val="32"/>
          <w:szCs w:val="32"/>
          <w:lang w:val="en-US" w:eastAsia="zh-CN"/>
        </w:rPr>
        <w:t>的</w:t>
      </w:r>
      <w:r>
        <w:rPr>
          <w:rFonts w:ascii="Times New Roman" w:hAnsi="Times New Roman" w:eastAsia="方正仿宋_GBK" w:cs="Times New Roman"/>
          <w:sz w:val="32"/>
          <w:szCs w:val="32"/>
          <w:lang w:val="zh-CN" w:eastAsia="zh-CN"/>
        </w:rPr>
        <w:t>其他情形。</w:t>
      </w:r>
    </w:p>
    <w:p>
      <w:pPr>
        <w:keepNext w:val="0"/>
        <w:keepLines w:val="0"/>
        <w:pageBreakBefore w:val="0"/>
        <w:tabs>
          <w:tab w:val="left" w:pos="567"/>
        </w:tabs>
        <w:kinsoku/>
        <w:wordWrap/>
        <w:overflowPunct/>
        <w:topLinePunct w:val="0"/>
        <w:bidi w:val="0"/>
        <w:snapToGrid/>
        <w:spacing w:line="500" w:lineRule="exact"/>
        <w:ind w:left="0" w:leftChars="0" w:right="0" w:firstLine="640" w:firstLineChars="200"/>
        <w:textAlignment w:val="auto"/>
        <w:rPr>
          <w:rFonts w:hint="eastAsia" w:ascii="方正楷体_GBK" w:hAnsi="方正楷体_GBK" w:eastAsia="方正楷体_GBK" w:cs="方正楷体_GBK"/>
          <w:sz w:val="32"/>
          <w:szCs w:val="32"/>
          <w:lang w:val="zh-CN" w:eastAsia="zh-CN"/>
        </w:rPr>
      </w:pPr>
      <w:r>
        <w:rPr>
          <w:rFonts w:hint="eastAsia" w:ascii="方正楷体_GBK" w:hAnsi="方正楷体_GBK" w:eastAsia="方正楷体_GBK" w:cs="方正楷体_GBK"/>
          <w:sz w:val="32"/>
          <w:szCs w:val="32"/>
          <w:lang w:val="zh-CN"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val="zh-CN" w:eastAsia="zh-CN"/>
        </w:rPr>
        <w:t>）招聘条件</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zh-CN" w:eastAsia="zh-CN"/>
        </w:rPr>
      </w:pPr>
      <w:r>
        <w:rPr>
          <w:rFonts w:ascii="Times New Roman" w:hAnsi="Times New Roman" w:eastAsia="方正仿宋_GBK" w:cs="Times New Roman"/>
          <w:sz w:val="32"/>
          <w:szCs w:val="32"/>
          <w:lang w:val="zh-CN" w:eastAsia="zh-CN"/>
        </w:rPr>
        <w:t>1</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zh-CN" w:eastAsia="zh-CN"/>
        </w:rPr>
        <w:t>拥护中华人民共和国宪法，维护祖国统一，反对民族分裂和非法宗教活动；</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hint="eastAsia" w:ascii="Times New Roman" w:hAnsi="Times New Roman" w:eastAsia="方正仿宋_GBK" w:cs="Times New Roman"/>
          <w:sz w:val="32"/>
          <w:szCs w:val="32"/>
          <w:shd w:val="clear" w:color="auto" w:fill="auto"/>
          <w:lang w:val="en-US" w:eastAsia="zh-CN"/>
        </w:rPr>
      </w:pP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18周岁以上、30周岁以下</w:t>
      </w:r>
      <w:r>
        <w:rPr>
          <w:rFonts w:ascii="Times New Roman" w:hAnsi="Times New Roman" w:eastAsia="方正仿宋_GBK" w:cs="Times New Roman"/>
          <w:sz w:val="32"/>
          <w:szCs w:val="32"/>
          <w:shd w:val="clear" w:color="auto" w:fill="auto"/>
          <w:lang w:val="zh-CN" w:eastAsia="zh-CN"/>
        </w:rPr>
        <w:t>（</w:t>
      </w:r>
      <w:r>
        <w:rPr>
          <w:rFonts w:hint="eastAsia" w:ascii="Times New Roman" w:hAnsi="Times New Roman" w:eastAsia="方正仿宋_GBK" w:cs="Times New Roman"/>
          <w:sz w:val="32"/>
          <w:szCs w:val="32"/>
          <w:shd w:val="clear" w:color="auto" w:fill="auto"/>
          <w:lang w:val="en-US" w:eastAsia="zh-CN"/>
        </w:rPr>
        <w:t>1989</w:t>
      </w:r>
      <w:r>
        <w:rPr>
          <w:rFonts w:ascii="Times New Roman" w:hAnsi="Times New Roman" w:eastAsia="方正仿宋_GBK" w:cs="Times New Roman"/>
          <w:sz w:val="32"/>
          <w:szCs w:val="32"/>
          <w:shd w:val="clear" w:color="auto" w:fill="auto"/>
          <w:lang w:val="zh-CN" w:eastAsia="zh-CN"/>
        </w:rPr>
        <w:t>年</w:t>
      </w:r>
      <w:r>
        <w:rPr>
          <w:rFonts w:hint="eastAsia" w:ascii="Times New Roman" w:hAnsi="Times New Roman" w:eastAsia="方正仿宋_GBK" w:cs="Times New Roman"/>
          <w:sz w:val="32"/>
          <w:szCs w:val="32"/>
          <w:shd w:val="clear" w:color="auto" w:fill="auto"/>
          <w:lang w:val="en-US" w:eastAsia="zh-CN"/>
        </w:rPr>
        <w:t>3</w:t>
      </w:r>
      <w:r>
        <w:rPr>
          <w:rFonts w:ascii="Times New Roman" w:hAnsi="Times New Roman" w:eastAsia="方正仿宋_GBK" w:cs="Times New Roman"/>
          <w:sz w:val="32"/>
          <w:szCs w:val="32"/>
          <w:shd w:val="clear" w:color="auto" w:fill="auto"/>
          <w:lang w:val="zh-CN" w:eastAsia="zh-CN"/>
        </w:rPr>
        <w:t>月</w:t>
      </w:r>
      <w:r>
        <w:rPr>
          <w:rFonts w:hint="eastAsia" w:ascii="Times New Roman" w:hAnsi="Times New Roman" w:eastAsia="方正仿宋_GBK" w:cs="Times New Roman"/>
          <w:sz w:val="32"/>
          <w:szCs w:val="32"/>
          <w:shd w:val="clear" w:color="auto" w:fill="auto"/>
          <w:lang w:val="en-US" w:eastAsia="zh-CN"/>
        </w:rPr>
        <w:t>15</w:t>
      </w:r>
      <w:r>
        <w:rPr>
          <w:rFonts w:ascii="Times New Roman" w:hAnsi="Times New Roman" w:eastAsia="方正仿宋_GBK" w:cs="Times New Roman"/>
          <w:sz w:val="32"/>
          <w:szCs w:val="32"/>
          <w:shd w:val="clear" w:color="auto" w:fill="auto"/>
          <w:lang w:val="zh-CN" w:eastAsia="zh-CN"/>
        </w:rPr>
        <w:t>日至</w:t>
      </w:r>
      <w:r>
        <w:rPr>
          <w:rFonts w:hint="eastAsia" w:ascii="Times New Roman" w:hAnsi="Times New Roman" w:eastAsia="方正仿宋_GBK" w:cs="Times New Roman"/>
          <w:sz w:val="32"/>
          <w:szCs w:val="32"/>
          <w:shd w:val="clear" w:color="auto" w:fill="auto"/>
          <w:lang w:val="en-US" w:eastAsia="zh-CN"/>
        </w:rPr>
        <w:t>2002</w:t>
      </w:r>
      <w:r>
        <w:rPr>
          <w:rFonts w:ascii="Times New Roman" w:hAnsi="Times New Roman" w:eastAsia="方正仿宋_GBK" w:cs="Times New Roman"/>
          <w:sz w:val="32"/>
          <w:szCs w:val="32"/>
          <w:shd w:val="clear" w:color="auto" w:fill="auto"/>
          <w:lang w:val="zh-CN" w:eastAsia="zh-CN"/>
        </w:rPr>
        <w:t>年</w:t>
      </w:r>
      <w:r>
        <w:rPr>
          <w:rFonts w:hint="eastAsia" w:ascii="Times New Roman" w:hAnsi="Times New Roman" w:eastAsia="方正仿宋_GBK" w:cs="Times New Roman"/>
          <w:sz w:val="32"/>
          <w:szCs w:val="32"/>
          <w:shd w:val="clear" w:color="auto" w:fill="auto"/>
          <w:lang w:val="en-US" w:eastAsia="zh-CN"/>
        </w:rPr>
        <w:t>3</w:t>
      </w:r>
      <w:r>
        <w:rPr>
          <w:rFonts w:ascii="Times New Roman" w:hAnsi="Times New Roman" w:eastAsia="方正仿宋_GBK" w:cs="Times New Roman"/>
          <w:sz w:val="32"/>
          <w:szCs w:val="32"/>
          <w:shd w:val="clear" w:color="auto" w:fill="auto"/>
          <w:lang w:val="zh-CN" w:eastAsia="zh-CN"/>
        </w:rPr>
        <w:t>月</w:t>
      </w:r>
      <w:r>
        <w:rPr>
          <w:rFonts w:hint="eastAsia" w:ascii="Times New Roman" w:hAnsi="Times New Roman" w:eastAsia="方正仿宋_GBK" w:cs="Times New Roman"/>
          <w:sz w:val="32"/>
          <w:szCs w:val="32"/>
          <w:shd w:val="clear" w:color="auto" w:fill="auto"/>
          <w:lang w:val="en-US" w:eastAsia="zh-CN"/>
        </w:rPr>
        <w:t>15</w:t>
      </w:r>
      <w:r>
        <w:rPr>
          <w:rFonts w:ascii="Times New Roman" w:hAnsi="Times New Roman" w:eastAsia="方正仿宋_GBK" w:cs="Times New Roman"/>
          <w:sz w:val="32"/>
          <w:szCs w:val="32"/>
          <w:shd w:val="clear" w:color="auto" w:fill="auto"/>
          <w:lang w:val="zh-CN" w:eastAsia="zh-CN"/>
        </w:rPr>
        <w:t>日</w:t>
      </w:r>
      <w:r>
        <w:rPr>
          <w:rFonts w:hint="eastAsia" w:ascii="Times New Roman" w:hAnsi="Times New Roman" w:eastAsia="方正仿宋_GBK" w:cs="Times New Roman"/>
          <w:sz w:val="32"/>
          <w:szCs w:val="32"/>
          <w:shd w:val="clear" w:color="auto" w:fill="auto"/>
          <w:lang w:val="zh-CN" w:eastAsia="zh-CN"/>
        </w:rPr>
        <w:t>期间出生</w:t>
      </w:r>
      <w:r>
        <w:rPr>
          <w:rFonts w:ascii="Times New Roman" w:hAnsi="Times New Roman" w:eastAsia="方正仿宋_GBK" w:cs="Times New Roman"/>
          <w:sz w:val="32"/>
          <w:szCs w:val="32"/>
          <w:shd w:val="clear" w:color="auto" w:fill="auto"/>
          <w:lang w:val="zh-CN" w:eastAsia="zh-CN"/>
        </w:rPr>
        <w:t>）</w:t>
      </w:r>
      <w:r>
        <w:rPr>
          <w:rFonts w:hint="eastAsia" w:ascii="Times New Roman" w:hAnsi="Times New Roman" w:eastAsia="方正仿宋_GBK" w:cs="Times New Roman"/>
          <w:sz w:val="32"/>
          <w:szCs w:val="32"/>
          <w:shd w:val="clear" w:color="auto" w:fill="auto"/>
          <w:lang w:val="en-US" w:eastAsia="zh-CN"/>
        </w:rPr>
        <w:t>；</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zh-CN" w:eastAsia="zh-CN"/>
        </w:rPr>
      </w:pPr>
      <w:r>
        <w:rPr>
          <w:rFonts w:hint="eastAsia" w:ascii="Times New Roman" w:hAnsi="Times New Roman" w:eastAsia="方正仿宋_GBK" w:cs="Times New Roman"/>
          <w:sz w:val="32"/>
          <w:szCs w:val="32"/>
          <w:lang w:val="en-US" w:eastAsia="zh-CN"/>
        </w:rPr>
        <w:t>3.能按期</w:t>
      </w:r>
      <w:r>
        <w:rPr>
          <w:rFonts w:ascii="Times New Roman" w:hAnsi="Times New Roman" w:eastAsia="方正仿宋_GBK" w:cs="Times New Roman"/>
          <w:sz w:val="32"/>
          <w:szCs w:val="32"/>
        </w:rPr>
        <w:t>取得</w:t>
      </w:r>
      <w:r>
        <w:rPr>
          <w:rFonts w:hint="eastAsia" w:ascii="Times New Roman" w:hAnsi="Times New Roman" w:eastAsia="方正仿宋_GBK" w:cs="Times New Roman"/>
          <w:sz w:val="32"/>
          <w:szCs w:val="32"/>
          <w:lang w:val="en-US" w:eastAsia="zh-CN"/>
        </w:rPr>
        <w:t>毕业证书</w:t>
      </w:r>
      <w:r>
        <w:rPr>
          <w:rFonts w:ascii="Times New Roman" w:hAnsi="Times New Roman" w:eastAsia="方正仿宋_GBK" w:cs="Times New Roman"/>
          <w:sz w:val="32"/>
          <w:szCs w:val="32"/>
          <w:lang w:val="zh-CN" w:eastAsia="zh-CN"/>
        </w:rPr>
        <w:t>；</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lang w:val="en-US" w:eastAsia="zh-CN"/>
        </w:rPr>
        <w:t>应聘人员为民考民的，国家通用语言水平须通过MHK成绩四级乙等及以上或普通话测试水平二级乙等及以上；</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b w:val="0"/>
          <w:bCs w:val="0"/>
          <w:sz w:val="32"/>
          <w:szCs w:val="32"/>
          <w:lang w:val="zh-CN" w:eastAsia="zh-CN"/>
        </w:rPr>
      </w:pPr>
      <w:r>
        <w:rPr>
          <w:rFonts w:hint="eastAsia" w:ascii="Times New Roman" w:hAnsi="Times New Roman" w:eastAsia="方正仿宋_GBK" w:cs="Times New Roman"/>
          <w:b w:val="0"/>
          <w:bCs w:val="0"/>
          <w:color w:val="auto"/>
          <w:sz w:val="32"/>
          <w:szCs w:val="32"/>
          <w:lang w:val="en-US" w:eastAsia="zh-CN"/>
        </w:rPr>
        <w:t>5.</w:t>
      </w:r>
      <w:r>
        <w:rPr>
          <w:rFonts w:ascii="Times New Roman" w:hAnsi="Times New Roman" w:eastAsia="方正仿宋_GBK" w:cs="Times New Roman"/>
          <w:sz w:val="32"/>
          <w:szCs w:val="32"/>
          <w:lang w:val="en-US" w:eastAsia="zh-CN"/>
        </w:rPr>
        <w:t>具有正常履行社区岗位职责的身体条件</w:t>
      </w:r>
      <w:r>
        <w:rPr>
          <w:rFonts w:hint="eastAsia" w:ascii="Times New Roman" w:hAnsi="Times New Roman" w:eastAsia="方正仿宋_GBK" w:cs="Times New Roman"/>
          <w:sz w:val="32"/>
          <w:szCs w:val="32"/>
          <w:lang w:val="en-US" w:eastAsia="zh-CN"/>
        </w:rPr>
        <w:t>；</w:t>
      </w:r>
    </w:p>
    <w:p>
      <w:pPr>
        <w:keepNext w:val="0"/>
        <w:keepLines w:val="0"/>
        <w:pageBreakBefore w:val="0"/>
        <w:widowControl w:val="0"/>
        <w:tabs>
          <w:tab w:val="left" w:pos="567"/>
        </w:tabs>
        <w:kinsoku/>
        <w:wordWrap/>
        <w:overflowPunct/>
        <w:topLinePunct w:val="0"/>
        <w:bidi w:val="0"/>
        <w:snapToGrid/>
        <w:spacing w:line="500" w:lineRule="exact"/>
        <w:ind w:left="0" w:right="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6.岗位所要求的其他条件</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0" w:right="0" w:firstLine="640"/>
        <w:textAlignment w:val="auto"/>
        <w:rPr>
          <w:rFonts w:hint="eastAsia" w:ascii="方正黑体_GBK" w:eastAsia="方正黑体_GBK" w:cs="方正黑体_GBK"/>
          <w:b/>
          <w:bCs/>
          <w:sz w:val="32"/>
          <w:szCs w:val="32"/>
          <w:lang w:val="zh-CN"/>
        </w:rPr>
      </w:pPr>
      <w:r>
        <w:rPr>
          <w:rFonts w:hint="eastAsia" w:ascii="方正黑体_GBK" w:eastAsia="方正黑体_GBK" w:cs="方正黑体_GBK"/>
          <w:b w:val="0"/>
          <w:bCs w:val="0"/>
          <w:sz w:val="32"/>
          <w:szCs w:val="32"/>
          <w:lang w:val="zh-CN"/>
        </w:rPr>
        <w:t>三、招聘程序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方正楷体_GBK" w:cs="Times New Roman"/>
          <w:b w:val="0"/>
          <w:bCs w:val="0"/>
          <w:sz w:val="32"/>
          <w:szCs w:val="32"/>
          <w:lang w:val="en-US" w:eastAsia="zh-CN"/>
        </w:rPr>
      </w:pPr>
      <w:r>
        <w:rPr>
          <w:rFonts w:ascii="Times New Roman" w:hAnsi="Times New Roman" w:eastAsia="方正楷体_GBK" w:cs="Times New Roman"/>
          <w:b w:val="0"/>
          <w:bCs w:val="0"/>
          <w:sz w:val="32"/>
          <w:szCs w:val="32"/>
        </w:rPr>
        <w:t>（一）</w:t>
      </w:r>
      <w:r>
        <w:rPr>
          <w:rFonts w:ascii="Times New Roman" w:hAnsi="Times New Roman" w:eastAsia="方正楷体_GBK" w:cs="Times New Roman"/>
          <w:b w:val="0"/>
          <w:bCs w:val="0"/>
          <w:sz w:val="32"/>
          <w:szCs w:val="32"/>
          <w:lang w:eastAsia="zh-CN"/>
        </w:rPr>
        <w:t>发布</w:t>
      </w:r>
      <w:r>
        <w:rPr>
          <w:rFonts w:hint="eastAsia" w:ascii="Times New Roman" w:hAnsi="Times New Roman" w:eastAsia="方正楷体_GBK" w:cs="Times New Roman"/>
          <w:b w:val="0"/>
          <w:bCs w:val="0"/>
          <w:sz w:val="32"/>
          <w:szCs w:val="32"/>
          <w:lang w:eastAsia="zh-CN"/>
        </w:rPr>
        <w:t>简章</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ascii="Times New Roman" w:hAnsi="Times New Roman" w:eastAsia="方正仿宋_GBK" w:cs="Times New Roman"/>
          <w:kern w:val="0"/>
          <w:sz w:val="32"/>
          <w:szCs w:val="32"/>
          <w:shd w:val="clear" w:color="auto" w:fill="auto"/>
          <w:lang w:val="en-US" w:eastAsia="zh-CN"/>
        </w:rPr>
      </w:pPr>
      <w:r>
        <w:rPr>
          <w:rFonts w:ascii="Times New Roman" w:hAnsi="Times New Roman" w:eastAsia="方正仿宋_GBK" w:cs="Times New Roman"/>
          <w:b w:val="0"/>
          <w:bCs w:val="0"/>
          <w:kern w:val="0"/>
          <w:sz w:val="32"/>
          <w:szCs w:val="32"/>
          <w:shd w:val="clear" w:color="auto" w:fill="auto"/>
          <w:lang w:bidi="ar"/>
        </w:rPr>
        <w:t>在</w:t>
      </w:r>
      <w:r>
        <w:rPr>
          <w:rFonts w:hint="eastAsia" w:ascii="Times New Roman" w:hAnsi="Times New Roman" w:eastAsia="方正仿宋_GBK" w:cs="Times New Roman"/>
          <w:b w:val="0"/>
          <w:bCs w:val="0"/>
          <w:sz w:val="32"/>
          <w:szCs w:val="32"/>
          <w:shd w:val="clear" w:color="auto" w:fill="auto"/>
          <w:lang w:val="en-US" w:eastAsia="zh-CN" w:bidi="ar-SA"/>
        </w:rPr>
        <w:t>乌鲁木齐市人力资源和社会保障局网（</w:t>
      </w:r>
      <w:r>
        <w:rPr>
          <w:rFonts w:hint="eastAsia" w:ascii="Times New Roman" w:hAnsi="Times New Roman" w:eastAsia="方正仿宋_GBK"/>
          <w:b w:val="0"/>
          <w:bCs w:val="0"/>
          <w:sz w:val="32"/>
          <w:szCs w:val="32"/>
          <w:shd w:val="clear" w:color="auto" w:fill="auto"/>
          <w:lang w:val="en-US" w:eastAsia="zh-CN"/>
        </w:rPr>
        <w:t>http://www.urumqi.gov.cn/hrss.htm</w:t>
      </w:r>
      <w:r>
        <w:rPr>
          <w:rFonts w:hint="eastAsia" w:ascii="Times New Roman" w:hAnsi="Times New Roman" w:eastAsia="方正仿宋_GBK" w:cs="Times New Roman"/>
          <w:b w:val="0"/>
          <w:bCs w:val="0"/>
          <w:sz w:val="32"/>
          <w:szCs w:val="32"/>
          <w:shd w:val="clear" w:color="auto" w:fill="auto"/>
          <w:lang w:val="en-US" w:eastAsia="zh-CN" w:bidi="ar-SA"/>
        </w:rPr>
        <w:t>）、</w:t>
      </w:r>
      <w:r>
        <w:rPr>
          <w:rFonts w:hint="eastAsia" w:ascii="Times New Roman" w:hAnsi="Times New Roman" w:eastAsia="方正仿宋_GBK" w:cs="Times New Roman"/>
          <w:b w:val="0"/>
          <w:bCs w:val="0"/>
          <w:kern w:val="0"/>
          <w:sz w:val="32"/>
          <w:szCs w:val="32"/>
          <w:shd w:val="clear" w:color="auto" w:fill="auto"/>
          <w:lang w:val="en-US" w:eastAsia="zh-CN" w:bidi="ar"/>
        </w:rPr>
        <w:t>乌鲁木齐市人力资源和社会保障服务平台</w:t>
      </w:r>
      <w:r>
        <w:rPr>
          <w:rFonts w:hint="default" w:ascii="Times New Roman" w:hAnsi="Times New Roman" w:eastAsia="方正仿宋_GBK" w:cs="Times New Roman"/>
          <w:b w:val="0"/>
          <w:bCs w:val="0"/>
          <w:sz w:val="32"/>
          <w:szCs w:val="32"/>
          <w:shd w:val="clear" w:color="auto" w:fill="auto"/>
          <w:lang w:val="en-US" w:eastAsia="zh-CN" w:bidi="ar-SA"/>
        </w:rPr>
        <w:t>（http://www.wlmqrc.com）</w:t>
      </w:r>
      <w:r>
        <w:rPr>
          <w:rFonts w:hint="eastAsia" w:ascii="Times New Roman" w:hAnsi="Times New Roman" w:eastAsia="方正仿宋_GBK" w:cs="Times New Roman"/>
          <w:b w:val="0"/>
          <w:bCs w:val="0"/>
          <w:sz w:val="32"/>
          <w:szCs w:val="32"/>
          <w:shd w:val="clear" w:color="auto" w:fill="auto"/>
          <w:lang w:val="en-US" w:eastAsia="zh-CN" w:bidi="ar-SA"/>
        </w:rPr>
        <w:t>的人事考试专栏和</w:t>
      </w:r>
      <w:r>
        <w:rPr>
          <w:rFonts w:hint="eastAsia" w:ascii="Times New Roman" w:hAnsi="Times New Roman" w:eastAsia="方正仿宋_GBK" w:cs="Times New Roman"/>
          <w:b w:val="0"/>
          <w:bCs w:val="0"/>
          <w:kern w:val="0"/>
          <w:sz w:val="32"/>
          <w:szCs w:val="32"/>
          <w:shd w:val="clear" w:color="auto" w:fill="auto"/>
          <w:lang w:val="en-US" w:eastAsia="zh-CN" w:bidi="ar"/>
        </w:rPr>
        <w:t>普通高等学校</w:t>
      </w:r>
      <w:r>
        <w:rPr>
          <w:rFonts w:ascii="Times New Roman" w:hAnsi="Times New Roman" w:eastAsia="方正仿宋_GBK" w:cs="Times New Roman"/>
          <w:b w:val="0"/>
          <w:bCs w:val="0"/>
          <w:kern w:val="0"/>
          <w:sz w:val="32"/>
          <w:szCs w:val="32"/>
          <w:shd w:val="clear" w:color="auto" w:fill="auto"/>
          <w:lang w:bidi="ar"/>
        </w:rPr>
        <w:t>网站发布</w:t>
      </w:r>
      <w:r>
        <w:rPr>
          <w:rFonts w:hint="eastAsia" w:ascii="Times New Roman" w:hAnsi="Times New Roman" w:eastAsia="方正仿宋_GBK" w:cs="Times New Roman"/>
          <w:b w:val="0"/>
          <w:bCs w:val="0"/>
          <w:kern w:val="0"/>
          <w:sz w:val="32"/>
          <w:szCs w:val="32"/>
          <w:shd w:val="clear" w:color="auto" w:fill="auto"/>
          <w:lang w:val="en-US" w:eastAsia="zh-CN" w:bidi="ar"/>
        </w:rPr>
        <w:t>简章</w:t>
      </w:r>
      <w:r>
        <w:rPr>
          <w:rFonts w:ascii="Times New Roman" w:hAnsi="Times New Roman" w:eastAsia="方正仿宋_GBK" w:cs="Times New Roman"/>
          <w:b w:val="0"/>
          <w:bCs w:val="0"/>
          <w:kern w:val="0"/>
          <w:sz w:val="32"/>
          <w:szCs w:val="32"/>
          <w:shd w:val="clear" w:color="auto" w:fill="auto"/>
          <w:lang w:bidi="ar"/>
        </w:rPr>
        <w:t>。</w:t>
      </w:r>
    </w:p>
    <w:p>
      <w:pPr>
        <w:keepNext w:val="0"/>
        <w:keepLines w:val="0"/>
        <w:pageBreakBefore w:val="0"/>
        <w:widowControl w:val="0"/>
        <w:kinsoku/>
        <w:wordWrap/>
        <w:overflowPunct/>
        <w:topLinePunct w:val="0"/>
        <w:bidi w:val="0"/>
        <w:snapToGrid/>
        <w:spacing w:line="500" w:lineRule="exact"/>
        <w:ind w:firstLine="640" w:firstLineChars="200"/>
        <w:textAlignment w:val="auto"/>
        <w:rPr>
          <w:rFonts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各区（县）人力资源和社会保障部门负责政策解释</w:t>
      </w:r>
      <w:r>
        <w:rPr>
          <w:rFonts w:ascii="Times New Roman" w:hAnsi="Times New Roman" w:eastAsia="方正仿宋_GBK"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ascii="Times New Roman" w:hAnsi="Times New Roman" w:eastAsia="方正楷体_GBK" w:cs="Times New Roman"/>
          <w:b w:val="0"/>
          <w:bCs w:val="0"/>
          <w:sz w:val="32"/>
          <w:szCs w:val="32"/>
          <w:lang w:val="en-US" w:eastAsia="zh-CN"/>
        </w:rPr>
      </w:pPr>
      <w:r>
        <w:rPr>
          <w:rFonts w:ascii="Times New Roman" w:hAnsi="Times New Roman" w:eastAsia="方正楷体_GBK" w:cs="Times New Roman"/>
          <w:b w:val="0"/>
          <w:bCs w:val="0"/>
          <w:sz w:val="32"/>
          <w:szCs w:val="32"/>
          <w:lang w:eastAsia="zh-CN"/>
        </w:rPr>
        <w:t>（二）报名</w:t>
      </w:r>
      <w:r>
        <w:rPr>
          <w:rFonts w:hint="eastAsia" w:ascii="Times New Roman" w:hAnsi="Times New Roman" w:eastAsia="方正楷体_GBK" w:cs="Times New Roman"/>
          <w:b w:val="0"/>
          <w:bCs w:val="0"/>
          <w:sz w:val="32"/>
          <w:szCs w:val="32"/>
          <w:lang w:val="en-US" w:eastAsia="zh-CN"/>
        </w:rPr>
        <w:t>与资格审查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报名采取电子邮件方式进行，每人限报一个岗位。应聘人员填写</w:t>
      </w:r>
      <w:r>
        <w:rPr>
          <w:rFonts w:ascii="Times New Roman" w:hAnsi="Times New Roman" w:eastAsia="方正仿宋_GBK" w:cs="Times New Roman"/>
          <w:sz w:val="32"/>
          <w:szCs w:val="32"/>
        </w:rPr>
        <w:t>《</w:t>
      </w:r>
      <w:r>
        <w:rPr>
          <w:rFonts w:hint="eastAsia" w:ascii="Times New Roman" w:hAnsi="Times New Roman" w:eastAsia="方正仿宋_GBK" w:cs="Times New Roman"/>
          <w:kern w:val="0"/>
          <w:sz w:val="32"/>
          <w:szCs w:val="32"/>
          <w:lang w:val="en-US" w:eastAsia="zh-CN"/>
        </w:rPr>
        <w:t>2020年乌鲁木齐市面向普通高等学校毕业生招聘社区工作人员</w:t>
      </w:r>
      <w:r>
        <w:rPr>
          <w:rFonts w:ascii="Times New Roman" w:hAnsi="Times New Roman" w:eastAsia="方正仿宋_GBK" w:cs="Times New Roman"/>
          <w:sz w:val="32"/>
          <w:szCs w:val="32"/>
        </w:rPr>
        <w:t>报名表》（附件</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w:t>
      </w:r>
      <w:r>
        <w:rPr>
          <w:rFonts w:hint="eastAsia" w:ascii="Times New Roman" w:hAnsi="Times New Roman" w:eastAsia="方正仿宋_GBK" w:cs="Times New Roman"/>
          <w:kern w:val="0"/>
          <w:sz w:val="32"/>
          <w:szCs w:val="32"/>
          <w:lang w:eastAsia="zh-CN" w:bidi="ar"/>
        </w:rPr>
        <w:t>，</w:t>
      </w:r>
      <w:r>
        <w:rPr>
          <w:rFonts w:hint="eastAsia" w:ascii="Times New Roman" w:hAnsi="Times New Roman" w:eastAsia="方正仿宋_GBK" w:cs="Times New Roman"/>
          <w:kern w:val="0"/>
          <w:sz w:val="32"/>
          <w:szCs w:val="32"/>
          <w:lang w:val="en-US" w:eastAsia="zh-CN" w:bidi="ar"/>
        </w:rPr>
        <w:t>并将相关佐证</w:t>
      </w:r>
      <w:r>
        <w:rPr>
          <w:rFonts w:hint="eastAsia" w:ascii="Times New Roman" w:hAnsi="Times New Roman" w:eastAsia="方正仿宋_GBK" w:cs="Times New Roman"/>
          <w:kern w:val="0"/>
          <w:sz w:val="32"/>
          <w:szCs w:val="32"/>
          <w:lang w:val="en-US" w:eastAsia="zh-CN"/>
        </w:rPr>
        <w:t>材料扫描件打包压缩后统一命名为“社区—姓名”发送至报考区（县）邮箱，详见《2020年乌鲁木齐市面向普通高等学校毕业生招聘社区工作人员咨询电话和报名邮箱》（附件2）。</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Times New Roman" w:hAnsi="Times New Roman" w:eastAsia="方正仿宋_GBK" w:cs="Times New Roman"/>
          <w:kern w:val="0"/>
          <w:sz w:val="32"/>
          <w:szCs w:val="32"/>
          <w:u w:val="none"/>
          <w:lang w:val="en-US" w:eastAsia="zh-CN" w:bidi="ar"/>
        </w:rPr>
      </w:pPr>
      <w:r>
        <w:rPr>
          <w:rFonts w:hint="eastAsia" w:ascii="Times New Roman" w:hAnsi="Times New Roman" w:eastAsia="方正仿宋_GBK" w:cs="Times New Roman"/>
          <w:kern w:val="0"/>
          <w:sz w:val="32"/>
          <w:szCs w:val="32"/>
          <w:lang w:val="en-US" w:eastAsia="zh-CN"/>
        </w:rPr>
        <w:t>各区（县）人社部门</w:t>
      </w:r>
      <w:r>
        <w:rPr>
          <w:rFonts w:hint="eastAsia" w:ascii="Times New Roman" w:hAnsi="Times New Roman" w:eastAsia="方正仿宋_GBK" w:cs="Times New Roman"/>
          <w:kern w:val="0"/>
          <w:sz w:val="32"/>
          <w:szCs w:val="32"/>
          <w:u w:val="none"/>
          <w:lang w:val="en-US" w:eastAsia="zh-CN" w:bidi="ar"/>
        </w:rPr>
        <w:t>负责资格审查工作。</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Times New Roman" w:hAnsi="Times New Roman" w:eastAsia="方正楷体_GBK" w:cs="Times New Roman"/>
          <w:color w:val="auto"/>
          <w:sz w:val="32"/>
          <w:szCs w:val="32"/>
          <w:lang w:val="zh-CN" w:eastAsia="zh-CN"/>
        </w:rPr>
      </w:pPr>
      <w:r>
        <w:rPr>
          <w:rFonts w:hint="eastAsia" w:ascii="Times New Roman" w:hAnsi="Times New Roman" w:eastAsia="方正楷体_GBK" w:cs="Times New Roman"/>
          <w:color w:val="auto"/>
          <w:sz w:val="32"/>
          <w:szCs w:val="32"/>
          <w:lang w:val="zh-CN" w:eastAsia="zh-CN"/>
        </w:rPr>
        <w:t>（三）实习</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zh-CN" w:eastAsia="zh-CN"/>
        </w:rPr>
        <w:t>各区（县）确定实习人选。实习</w:t>
      </w:r>
      <w:r>
        <w:rPr>
          <w:rFonts w:hint="eastAsia" w:ascii="Times New Roman" w:hAnsi="Times New Roman" w:eastAsia="方正仿宋_GBK" w:cs="Times New Roman"/>
          <w:sz w:val="32"/>
          <w:szCs w:val="32"/>
          <w:lang w:val="en-US" w:eastAsia="zh-CN"/>
        </w:rPr>
        <w:t>期不少于</w:t>
      </w:r>
      <w:r>
        <w:rPr>
          <w:rFonts w:hint="eastAsia" w:ascii="Times New Roman" w:hAnsi="Times New Roman" w:eastAsia="方正仿宋_GBK" w:cs="Times New Roman"/>
          <w:sz w:val="32"/>
          <w:szCs w:val="32"/>
          <w:lang w:val="zh-CN" w:eastAsia="zh-CN"/>
        </w:rPr>
        <w:t>两个月，期间包食宿，并</w:t>
      </w:r>
      <w:r>
        <w:rPr>
          <w:rFonts w:hint="eastAsia" w:ascii="Times New Roman" w:hAnsi="Times New Roman" w:eastAsia="方正仿宋_GBK" w:cs="Times New Roman"/>
          <w:sz w:val="32"/>
          <w:szCs w:val="32"/>
          <w:lang w:val="en-US" w:eastAsia="zh-CN"/>
        </w:rPr>
        <w:t>发放不低于600元/人</w:t>
      </w:r>
      <w:r>
        <w:rPr>
          <w:rFonts w:hint="eastAsia" w:ascii="微软雅黑" w:hAnsi="微软雅黑" w:eastAsia="微软雅黑" w:cs="微软雅黑"/>
          <w:sz w:val="32"/>
          <w:szCs w:val="32"/>
          <w:lang w:val="en-US" w:eastAsia="zh-CN"/>
        </w:rPr>
        <w:t>·</w:t>
      </w:r>
      <w:r>
        <w:rPr>
          <w:rFonts w:hint="eastAsia" w:ascii="Times New Roman" w:hAnsi="Times New Roman" w:eastAsia="方正仿宋_GBK" w:cs="Times New Roman"/>
          <w:sz w:val="32"/>
          <w:szCs w:val="32"/>
          <w:lang w:val="en-US" w:eastAsia="zh-CN"/>
        </w:rPr>
        <w:t>月实习补贴。</w:t>
      </w:r>
    </w:p>
    <w:p>
      <w:pPr>
        <w:keepNext w:val="0"/>
        <w:keepLines w:val="0"/>
        <w:pageBreakBefore w:val="0"/>
        <w:kinsoku/>
        <w:wordWrap/>
        <w:overflowPunct/>
        <w:topLinePunct w:val="0"/>
        <w:bidi w:val="0"/>
        <w:spacing w:line="500" w:lineRule="exact"/>
        <w:ind w:firstLine="640" w:firstLineChars="200"/>
        <w:textAlignment w:val="auto"/>
        <w:rPr>
          <w:rFonts w:hint="eastAsia" w:ascii="Times New Roman" w:hAnsi="Times New Roman" w:eastAsia="方正楷体_GBK" w:cs="Times New Roman"/>
          <w:color w:val="auto"/>
          <w:sz w:val="32"/>
          <w:szCs w:val="32"/>
          <w:lang w:val="zh-CN" w:eastAsia="zh-CN"/>
        </w:rPr>
      </w:pPr>
      <w:r>
        <w:rPr>
          <w:rFonts w:hint="eastAsia" w:ascii="Times New Roman" w:hAnsi="Times New Roman" w:eastAsia="方正楷体_GBK" w:cs="Times New Roman"/>
          <w:color w:val="auto"/>
          <w:sz w:val="32"/>
          <w:szCs w:val="32"/>
          <w:lang w:val="zh-CN" w:eastAsia="zh-CN"/>
        </w:rPr>
        <w:t>（四）民主测评</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eastAsia="方正仿宋_GBK"/>
          <w:sz w:val="32"/>
          <w:szCs w:val="32"/>
          <w:lang w:eastAsia="zh-CN"/>
        </w:rPr>
      </w:pPr>
      <w:r>
        <w:rPr>
          <w:rFonts w:hint="eastAsia" w:ascii="Times New Roman" w:hAnsi="Times New Roman" w:eastAsia="方正仿宋_GBK" w:cs="Times New Roman"/>
          <w:sz w:val="32"/>
          <w:szCs w:val="32"/>
          <w:lang w:val="en-US" w:eastAsia="zh-CN"/>
        </w:rPr>
        <w:t>实习期满须</w:t>
      </w:r>
      <w:r>
        <w:rPr>
          <w:rFonts w:hint="eastAsia" w:eastAsia="方正仿宋_GBK"/>
          <w:sz w:val="32"/>
          <w:szCs w:val="32"/>
          <w:lang w:val="en-US" w:eastAsia="zh-CN"/>
        </w:rPr>
        <w:t>参加</w:t>
      </w:r>
      <w:r>
        <w:rPr>
          <w:rFonts w:hint="eastAsia" w:ascii="Times New Roman" w:hAnsi="Times New Roman" w:eastAsia="方正仿宋_GBK" w:cs="Times New Roman"/>
          <w:sz w:val="32"/>
          <w:szCs w:val="32"/>
          <w:lang w:val="en-US" w:eastAsia="zh-CN"/>
        </w:rPr>
        <w:t>民主测评</w:t>
      </w:r>
      <w:r>
        <w:rPr>
          <w:rFonts w:hint="eastAsia" w:eastAsia="方正仿宋_GBK"/>
          <w:sz w:val="32"/>
          <w:szCs w:val="32"/>
          <w:lang w:eastAsia="zh-CN"/>
        </w:rPr>
        <w:t>。</w:t>
      </w:r>
    </w:p>
    <w:p>
      <w:pPr>
        <w:keepNext w:val="0"/>
        <w:keepLines w:val="0"/>
        <w:pageBreakBefore w:val="0"/>
        <w:widowControl w:val="0"/>
        <w:kinsoku/>
        <w:wordWrap/>
        <w:overflowPunct/>
        <w:topLinePunct w:val="0"/>
        <w:bidi w:val="0"/>
        <w:spacing w:line="500" w:lineRule="exact"/>
        <w:ind w:firstLine="643"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b/>
          <w:sz w:val="32"/>
          <w:szCs w:val="32"/>
        </w:rPr>
        <w:t>测评内容：</w:t>
      </w:r>
      <w:r>
        <w:rPr>
          <w:rFonts w:ascii="Times New Roman" w:hAnsi="Times New Roman" w:eastAsia="方正仿宋_GBK" w:cs="Times New Roman"/>
          <w:sz w:val="32"/>
          <w:szCs w:val="32"/>
        </w:rPr>
        <w:t>政治表现与遵纪守法、服务意识、业务能力、工作作风、工作实绩和其他需要反映的问题等</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spacing w:line="500" w:lineRule="exact"/>
        <w:ind w:firstLine="643" w:firstLineChars="200"/>
        <w:textAlignment w:val="auto"/>
        <w:rPr>
          <w:rFonts w:ascii="Times New Roman" w:hAnsi="Times New Roman" w:eastAsia="方正仿宋_GBK" w:cs="Times New Roman"/>
          <w:b/>
          <w:sz w:val="52"/>
          <w:szCs w:val="52"/>
        </w:rPr>
      </w:pPr>
      <w:r>
        <w:rPr>
          <w:rFonts w:ascii="Times New Roman" w:hAnsi="Times New Roman" w:eastAsia="方正仿宋_GBK" w:cs="Times New Roman"/>
          <w:b/>
          <w:sz w:val="32"/>
          <w:szCs w:val="32"/>
        </w:rPr>
        <w:t>测评范围：</w:t>
      </w:r>
      <w:r>
        <w:rPr>
          <w:rFonts w:ascii="Times New Roman" w:hAnsi="Times New Roman" w:eastAsia="方正仿宋_GBK" w:cs="Times New Roman"/>
          <w:sz w:val="32"/>
          <w:szCs w:val="32"/>
        </w:rPr>
        <w:t>在社区全体工作人员中进行。</w:t>
      </w:r>
    </w:p>
    <w:p>
      <w:pPr>
        <w:keepNext w:val="0"/>
        <w:keepLines w:val="0"/>
        <w:pageBreakBefore w:val="0"/>
        <w:widowControl/>
        <w:kinsoku/>
        <w:wordWrap/>
        <w:overflowPunct/>
        <w:topLinePunct w:val="0"/>
        <w:bidi w:val="0"/>
        <w:snapToGrid w:val="0"/>
        <w:spacing w:line="500" w:lineRule="exact"/>
        <w:ind w:left="0"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sz w:val="32"/>
          <w:szCs w:val="32"/>
          <w:lang w:eastAsia="zh-CN"/>
        </w:rPr>
        <w:t>民主测评成绩</w:t>
      </w:r>
      <w:r>
        <w:rPr>
          <w:rFonts w:ascii="Times New Roman" w:hAnsi="Times New Roman" w:eastAsia="方正仿宋_GBK" w:cs="Times New Roman"/>
          <w:color w:val="auto"/>
          <w:sz w:val="32"/>
          <w:szCs w:val="32"/>
          <w:lang w:val="zh-CN" w:eastAsia="zh-CN"/>
        </w:rPr>
        <w:t>=</w:t>
      </w:r>
      <w:r>
        <w:rPr>
          <w:rFonts w:hint="eastAsia" w:ascii="Times New Roman" w:hAnsi="Times New Roman" w:eastAsia="方正仿宋_GBK" w:cs="Times New Roman"/>
          <w:color w:val="auto"/>
          <w:sz w:val="32"/>
          <w:szCs w:val="32"/>
          <w:lang w:val="zh-CN" w:eastAsia="zh-CN"/>
        </w:rPr>
        <w:t>（民主测评</w:t>
      </w:r>
      <w:r>
        <w:rPr>
          <w:rFonts w:hint="eastAsia" w:ascii="Times New Roman" w:hAnsi="Times New Roman" w:eastAsia="方正仿宋_GBK" w:cs="Times New Roman"/>
          <w:sz w:val="32"/>
          <w:szCs w:val="32"/>
          <w:lang w:eastAsia="zh-CN"/>
        </w:rPr>
        <w:t>满意人数</w:t>
      </w:r>
      <w:r>
        <w:rPr>
          <w:rFonts w:hint="default" w:ascii="Arial" w:hAnsi="Arial" w:eastAsia="方正仿宋_GBK" w:cs="Arial"/>
          <w:sz w:val="32"/>
          <w:szCs w:val="32"/>
          <w:lang w:eastAsia="zh-CN"/>
        </w:rPr>
        <w:t>÷</w:t>
      </w:r>
      <w:r>
        <w:rPr>
          <w:rFonts w:hint="eastAsia" w:ascii="Arial" w:hAnsi="Arial" w:eastAsia="方正仿宋_GBK" w:cs="Arial"/>
          <w:sz w:val="32"/>
          <w:szCs w:val="32"/>
          <w:lang w:eastAsia="zh-CN"/>
        </w:rPr>
        <w:t>参加</w:t>
      </w:r>
      <w:r>
        <w:rPr>
          <w:rFonts w:hint="eastAsia" w:ascii="Times New Roman" w:hAnsi="Times New Roman" w:eastAsia="方正仿宋_GBK" w:cs="Times New Roman"/>
          <w:sz w:val="32"/>
          <w:szCs w:val="32"/>
          <w:lang w:eastAsia="zh-CN"/>
        </w:rPr>
        <w:t>民主测评总人数）</w:t>
      </w:r>
      <w:r>
        <w:rPr>
          <w:rFonts w:ascii="Times New Roman" w:hAnsi="Times New Roman" w:eastAsia="方正仿宋_GBK" w:cs="Times New Roman"/>
          <w:color w:val="auto"/>
          <w:sz w:val="32"/>
          <w:szCs w:val="32"/>
          <w:lang w:val="zh-CN" w:eastAsia="zh-CN"/>
        </w:rPr>
        <w:t>×</w:t>
      </w:r>
      <w:r>
        <w:rPr>
          <w:rFonts w:hint="eastAsia" w:ascii="Times New Roman" w:hAnsi="Times New Roman" w:eastAsia="方正仿宋_GBK" w:cs="Times New Roman"/>
          <w:color w:val="auto"/>
          <w:sz w:val="32"/>
          <w:szCs w:val="32"/>
          <w:lang w:val="en-US" w:eastAsia="zh-CN"/>
        </w:rPr>
        <w:t>100</w:t>
      </w:r>
    </w:p>
    <w:p>
      <w:pPr>
        <w:keepNext w:val="0"/>
        <w:keepLines w:val="0"/>
        <w:pageBreakBefore w:val="0"/>
        <w:widowControl/>
        <w:kinsoku/>
        <w:wordWrap/>
        <w:overflowPunct/>
        <w:topLinePunct w:val="0"/>
        <w:bidi w:val="0"/>
        <w:snapToGrid w:val="0"/>
        <w:spacing w:line="500" w:lineRule="exact"/>
        <w:ind w:left="0"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成绩未</w:t>
      </w:r>
      <w:r>
        <w:rPr>
          <w:rFonts w:ascii="Times New Roman" w:hAnsi="Times New Roman" w:eastAsia="方正仿宋_GBK" w:cs="Times New Roman"/>
          <w:sz w:val="32"/>
          <w:szCs w:val="32"/>
        </w:rPr>
        <w:t>达到</w:t>
      </w:r>
      <w:r>
        <w:rPr>
          <w:rFonts w:hint="eastAsia" w:ascii="Times New Roman" w:hAnsi="Times New Roman" w:eastAsia="方正仿宋_GBK" w:cs="Times New Roman"/>
          <w:sz w:val="32"/>
          <w:szCs w:val="32"/>
          <w:lang w:val="en-US" w:eastAsia="zh-CN"/>
        </w:rPr>
        <w:t>60分</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lang w:eastAsia="zh-CN"/>
        </w:rPr>
        <w:t>，不得</w:t>
      </w:r>
      <w:r>
        <w:rPr>
          <w:rFonts w:hint="eastAsia" w:ascii="Times New Roman" w:hAnsi="Times New Roman" w:eastAsia="方正仿宋_GBK" w:cs="Times New Roman"/>
          <w:sz w:val="32"/>
          <w:szCs w:val="32"/>
          <w:lang w:val="en-US" w:eastAsia="zh-CN"/>
        </w:rPr>
        <w:t>进入</w:t>
      </w:r>
      <w:r>
        <w:rPr>
          <w:rFonts w:hint="eastAsia" w:ascii="Times New Roman" w:hAnsi="Times New Roman" w:eastAsia="方正仿宋_GBK" w:cs="Times New Roman"/>
          <w:kern w:val="0"/>
          <w:sz w:val="32"/>
          <w:szCs w:val="32"/>
          <w:lang w:val="en-US" w:eastAsia="zh-CN"/>
        </w:rPr>
        <w:t>下一环节。</w:t>
      </w: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Times New Roman" w:hAnsi="Times New Roman" w:eastAsia="方正楷体_GBK" w:cs="Times New Roman"/>
          <w:b w:val="0"/>
          <w:bCs w:val="0"/>
          <w:sz w:val="32"/>
          <w:szCs w:val="32"/>
          <w:lang w:val="en-US" w:eastAsia="zh-CN"/>
        </w:rPr>
      </w:pPr>
      <w:r>
        <w:rPr>
          <w:rFonts w:hint="eastAsia" w:ascii="Times New Roman" w:hAnsi="Times New Roman" w:eastAsia="方正楷体_GBK" w:cs="Times New Roman"/>
          <w:b w:val="0"/>
          <w:bCs w:val="0"/>
          <w:sz w:val="32"/>
          <w:szCs w:val="32"/>
          <w:lang w:val="en-US" w:eastAsia="zh-CN"/>
        </w:rPr>
        <w:t>（五）测试</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方正仿宋_GBK" w:eastAsia="方正仿宋_GBK" w:cs="方正仿宋_GBK"/>
          <w:sz w:val="32"/>
          <w:szCs w:val="32"/>
        </w:rPr>
      </w:pPr>
      <w:r>
        <w:rPr>
          <w:rFonts w:hint="eastAsia" w:ascii="Times New Roman" w:hAnsi="Times New Roman" w:eastAsia="方正仿宋_GBK" w:cs="Times New Roman"/>
          <w:kern w:val="0"/>
          <w:sz w:val="32"/>
          <w:szCs w:val="32"/>
          <w:lang w:val="en-US" w:eastAsia="zh-CN"/>
        </w:rPr>
        <w:t>测</w:t>
      </w:r>
      <w:r>
        <w:rPr>
          <w:rFonts w:ascii="Times New Roman" w:hAnsi="Times New Roman" w:eastAsia="方正仿宋_GBK" w:cs="Times New Roman"/>
          <w:kern w:val="0"/>
          <w:sz w:val="32"/>
          <w:szCs w:val="32"/>
          <w:lang w:val="en-US" w:eastAsia="zh-CN"/>
        </w:rPr>
        <w:t>试科目为《</w:t>
      </w:r>
      <w:r>
        <w:rPr>
          <w:rFonts w:hint="eastAsia" w:ascii="Times New Roman" w:hAnsi="Times New Roman" w:eastAsia="方正仿宋_GBK" w:cs="Times New Roman"/>
          <w:kern w:val="0"/>
          <w:sz w:val="32"/>
          <w:szCs w:val="32"/>
          <w:lang w:val="en-US" w:eastAsia="zh-CN"/>
        </w:rPr>
        <w:t>综合知识</w:t>
      </w:r>
      <w:r>
        <w:rPr>
          <w:rFonts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lang w:val="en-US" w:eastAsia="zh-CN"/>
        </w:rPr>
        <w:t>，</w:t>
      </w:r>
      <w:r>
        <w:rPr>
          <w:rFonts w:hint="eastAsia" w:ascii="方正仿宋_GBK" w:eastAsia="方正仿宋_GBK" w:cs="方正仿宋_GBK"/>
          <w:sz w:val="32"/>
          <w:szCs w:val="32"/>
          <w:lang w:val="en-US" w:eastAsia="zh-CN"/>
        </w:rPr>
        <w:t>测试成绩实行百分制，根据总体情况确定合格最低控制分数线，未达到合</w:t>
      </w:r>
      <w:r>
        <w:rPr>
          <w:rFonts w:hint="eastAsia" w:ascii="方正仿宋_GBK" w:eastAsia="方正仿宋_GBK" w:cs="方正仿宋_GBK"/>
          <w:sz w:val="32"/>
          <w:szCs w:val="32"/>
        </w:rPr>
        <w:t>格最低控制分数线</w:t>
      </w:r>
      <w:r>
        <w:rPr>
          <w:rFonts w:hint="eastAsia" w:ascii="方正仿宋_GBK" w:eastAsia="方正仿宋_GBK" w:cs="方正仿宋_GBK"/>
          <w:sz w:val="32"/>
          <w:szCs w:val="32"/>
          <w:lang w:val="en-US" w:eastAsia="zh-CN"/>
        </w:rPr>
        <w:t>的</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不得进入下一环节。</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楷体_GBK" w:cs="Times New Roman"/>
          <w:color w:val="auto"/>
          <w:sz w:val="32"/>
          <w:szCs w:val="32"/>
          <w:lang w:val="zh-CN" w:eastAsia="zh-CN"/>
        </w:rPr>
      </w:pPr>
      <w:r>
        <w:rPr>
          <w:rFonts w:hint="eastAsia" w:ascii="Times New Roman" w:hAnsi="Times New Roman" w:eastAsia="方正楷体_GBK" w:cs="Times New Roman"/>
          <w:color w:val="auto"/>
          <w:sz w:val="32"/>
          <w:szCs w:val="32"/>
          <w:lang w:val="zh-CN" w:eastAsia="zh-CN"/>
        </w:rPr>
        <w:t>（六）</w:t>
      </w:r>
      <w:r>
        <w:rPr>
          <w:rFonts w:ascii="Times New Roman" w:hAnsi="Times New Roman" w:eastAsia="方正楷体_GBK" w:cs="Times New Roman"/>
          <w:color w:val="auto"/>
          <w:sz w:val="32"/>
          <w:szCs w:val="32"/>
          <w:lang w:val="zh-CN" w:eastAsia="zh-CN"/>
        </w:rPr>
        <w:t>总成绩计算</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zh-CN" w:eastAsia="zh-CN"/>
        </w:rPr>
      </w:pPr>
      <w:r>
        <w:rPr>
          <w:rFonts w:ascii="Times New Roman" w:hAnsi="Times New Roman" w:eastAsia="方正仿宋_GBK" w:cs="Times New Roman"/>
          <w:color w:val="auto"/>
          <w:sz w:val="32"/>
          <w:szCs w:val="32"/>
          <w:lang w:val="zh-CN" w:eastAsia="zh-CN"/>
        </w:rPr>
        <w:t>总成绩=</w:t>
      </w:r>
      <w:r>
        <w:rPr>
          <w:rFonts w:hint="eastAsia" w:ascii="Times New Roman" w:hAnsi="Times New Roman" w:eastAsia="方正仿宋_GBK" w:cs="Times New Roman"/>
          <w:color w:val="auto"/>
          <w:sz w:val="32"/>
          <w:szCs w:val="32"/>
          <w:lang w:val="zh-CN" w:eastAsia="zh-CN"/>
        </w:rPr>
        <w:t>民主测评成绩</w:t>
      </w:r>
      <w:r>
        <w:rPr>
          <w:rFonts w:ascii="Times New Roman" w:hAnsi="Times New Roman" w:eastAsia="方正仿宋_GBK" w:cs="Times New Roman"/>
          <w:color w:val="auto"/>
          <w:sz w:val="32"/>
          <w:szCs w:val="32"/>
          <w:lang w:val="zh-CN" w:eastAsia="zh-CN"/>
        </w:rPr>
        <w:t>×</w:t>
      </w:r>
      <w:r>
        <w:rPr>
          <w:rFonts w:hint="eastAsia" w:ascii="Times New Roman" w:hAnsi="Times New Roman" w:eastAsia="方正仿宋_GBK" w:cs="Times New Roman"/>
          <w:color w:val="auto"/>
          <w:sz w:val="32"/>
          <w:szCs w:val="32"/>
          <w:lang w:val="en-US" w:eastAsia="zh-CN"/>
        </w:rPr>
        <w:t>5</w:t>
      </w:r>
      <w:r>
        <w:rPr>
          <w:rFonts w:ascii="Times New Roman" w:hAnsi="Times New Roman" w:eastAsia="方正仿宋_GBK" w:cs="Times New Roman"/>
          <w:color w:val="auto"/>
          <w:sz w:val="32"/>
          <w:szCs w:val="32"/>
          <w:lang w:val="zh-CN" w:eastAsia="zh-CN"/>
        </w:rPr>
        <w:t>0%+</w:t>
      </w:r>
      <w:r>
        <w:rPr>
          <w:rFonts w:hint="eastAsia" w:ascii="Times New Roman" w:hAnsi="Times New Roman" w:eastAsia="方正仿宋_GBK" w:cs="Times New Roman"/>
          <w:color w:val="auto"/>
          <w:sz w:val="32"/>
          <w:szCs w:val="32"/>
          <w:lang w:val="zh-CN" w:eastAsia="zh-CN"/>
        </w:rPr>
        <w:t>测试</w:t>
      </w:r>
      <w:r>
        <w:rPr>
          <w:rFonts w:ascii="Times New Roman" w:hAnsi="Times New Roman" w:eastAsia="方正仿宋_GBK" w:cs="Times New Roman"/>
          <w:color w:val="auto"/>
          <w:sz w:val="32"/>
          <w:szCs w:val="32"/>
          <w:lang w:val="zh-CN" w:eastAsia="zh-CN"/>
        </w:rPr>
        <w:t>成绩×</w:t>
      </w:r>
      <w:r>
        <w:rPr>
          <w:rFonts w:hint="eastAsia" w:ascii="Times New Roman" w:hAnsi="Times New Roman" w:eastAsia="方正仿宋_GBK" w:cs="Times New Roman"/>
          <w:color w:val="auto"/>
          <w:sz w:val="32"/>
          <w:szCs w:val="32"/>
          <w:lang w:val="en-US" w:eastAsia="zh-CN"/>
        </w:rPr>
        <w:t>5</w:t>
      </w:r>
      <w:r>
        <w:rPr>
          <w:rFonts w:ascii="Times New Roman" w:hAnsi="Times New Roman" w:eastAsia="方正仿宋_GBK" w:cs="Times New Roman"/>
          <w:color w:val="auto"/>
          <w:sz w:val="32"/>
          <w:szCs w:val="32"/>
          <w:lang w:val="zh-CN" w:eastAsia="zh-CN"/>
        </w:rPr>
        <w:t>0%。</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zh-CN" w:eastAsia="zh-CN"/>
        </w:rPr>
        <w:t>总成绩</w:t>
      </w:r>
      <w:r>
        <w:rPr>
          <w:rFonts w:ascii="Times New Roman" w:hAnsi="Times New Roman" w:eastAsia="方正仿宋_GBK" w:cs="Times New Roman"/>
          <w:color w:val="auto"/>
          <w:sz w:val="32"/>
          <w:szCs w:val="32"/>
          <w:lang w:val="zh-CN" w:eastAsia="zh-CN"/>
        </w:rPr>
        <w:t>并列，</w:t>
      </w:r>
      <w:r>
        <w:rPr>
          <w:rFonts w:hint="eastAsia" w:ascii="Times New Roman" w:hAnsi="Times New Roman" w:eastAsia="方正仿宋_GBK" w:cs="Times New Roman"/>
          <w:color w:val="auto"/>
          <w:sz w:val="32"/>
          <w:szCs w:val="32"/>
          <w:lang w:val="zh-CN" w:eastAsia="zh-CN"/>
        </w:rPr>
        <w:t>测试</w:t>
      </w:r>
      <w:r>
        <w:rPr>
          <w:rFonts w:ascii="Times New Roman" w:hAnsi="Times New Roman" w:eastAsia="方正仿宋_GBK" w:cs="Times New Roman"/>
          <w:color w:val="auto"/>
          <w:sz w:val="32"/>
          <w:szCs w:val="32"/>
          <w:lang w:val="zh-CN" w:eastAsia="zh-CN"/>
        </w:rPr>
        <w:t>成绩高的</w:t>
      </w:r>
      <w:r>
        <w:rPr>
          <w:rFonts w:hint="eastAsia" w:ascii="Times New Roman" w:hAnsi="Times New Roman" w:eastAsia="方正仿宋_GBK" w:cs="Times New Roman"/>
          <w:color w:val="auto"/>
          <w:sz w:val="32"/>
          <w:szCs w:val="32"/>
          <w:lang w:val="zh-CN" w:eastAsia="zh-CN"/>
        </w:rPr>
        <w:t>，</w:t>
      </w:r>
      <w:r>
        <w:rPr>
          <w:rFonts w:ascii="Times New Roman" w:hAnsi="Times New Roman" w:eastAsia="方正仿宋_GBK" w:cs="Times New Roman"/>
          <w:color w:val="auto"/>
          <w:sz w:val="32"/>
          <w:szCs w:val="32"/>
          <w:lang w:val="zh-CN" w:eastAsia="zh-CN"/>
        </w:rPr>
        <w:t>进入下一环节。</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楷体_GBK" w:cs="Times New Roman"/>
          <w:color w:val="auto"/>
          <w:sz w:val="32"/>
          <w:szCs w:val="32"/>
          <w:lang w:val="zh-CN" w:eastAsia="zh-CN"/>
        </w:rPr>
      </w:pPr>
      <w:r>
        <w:rPr>
          <w:rFonts w:hint="eastAsia" w:ascii="Times New Roman" w:hAnsi="Times New Roman" w:eastAsia="方正楷体_GBK" w:cs="Times New Roman"/>
          <w:color w:val="auto"/>
          <w:sz w:val="32"/>
          <w:szCs w:val="32"/>
          <w:lang w:val="zh-CN" w:eastAsia="zh-CN"/>
        </w:rPr>
        <w:t>（七）</w:t>
      </w:r>
      <w:r>
        <w:rPr>
          <w:rFonts w:ascii="Times New Roman" w:hAnsi="Times New Roman" w:eastAsia="方正楷体_GBK" w:cs="Times New Roman"/>
          <w:color w:val="auto"/>
          <w:sz w:val="32"/>
          <w:szCs w:val="32"/>
          <w:lang w:val="zh-CN" w:eastAsia="zh-CN"/>
        </w:rPr>
        <w:t>体检</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zh-CN" w:eastAsia="zh-CN"/>
        </w:rPr>
      </w:pPr>
      <w:r>
        <w:rPr>
          <w:rFonts w:hint="eastAsia" w:ascii="Times New Roman" w:hAnsi="Times New Roman" w:eastAsia="方正仿宋_GBK" w:cs="Times New Roman"/>
          <w:color w:val="auto"/>
          <w:sz w:val="32"/>
          <w:szCs w:val="32"/>
          <w:lang w:val="zh-CN" w:eastAsia="zh-CN"/>
        </w:rPr>
        <w:t>根据</w:t>
      </w:r>
      <w:r>
        <w:rPr>
          <w:rFonts w:ascii="Times New Roman" w:hAnsi="Times New Roman" w:eastAsia="方正仿宋_GBK" w:cs="Times New Roman"/>
          <w:color w:val="auto"/>
          <w:sz w:val="32"/>
          <w:szCs w:val="32"/>
          <w:lang w:val="zh-CN" w:eastAsia="zh-CN"/>
        </w:rPr>
        <w:t>总成绩由高到低</w:t>
      </w:r>
      <w:r>
        <w:rPr>
          <w:rFonts w:hint="eastAsia" w:ascii="Times New Roman" w:hAnsi="Times New Roman" w:eastAsia="方正仿宋_GBK" w:cs="Times New Roman"/>
          <w:color w:val="auto"/>
          <w:sz w:val="32"/>
          <w:szCs w:val="32"/>
          <w:lang w:val="zh-CN" w:eastAsia="zh-CN"/>
        </w:rPr>
        <w:t>按</w:t>
      </w:r>
      <w:r>
        <w:rPr>
          <w:rFonts w:ascii="Times New Roman" w:hAnsi="Times New Roman" w:eastAsia="方正仿宋_GBK" w:cs="Times New Roman"/>
          <w:color w:val="auto"/>
          <w:sz w:val="32"/>
          <w:szCs w:val="32"/>
          <w:lang w:val="zh-CN" w:eastAsia="zh-CN"/>
        </w:rPr>
        <w:t>招聘计划1:1的比例确定，达不到招聘计划的按实际合格人数确定。</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zh-CN" w:eastAsia="zh-CN"/>
        </w:rPr>
      </w:pPr>
      <w:r>
        <w:rPr>
          <w:rFonts w:ascii="Times New Roman" w:hAnsi="Times New Roman" w:eastAsia="方正仿宋_GBK" w:cs="Times New Roman"/>
          <w:color w:val="auto"/>
          <w:sz w:val="32"/>
          <w:szCs w:val="32"/>
          <w:lang w:val="zh-CN" w:eastAsia="zh-CN"/>
        </w:rPr>
        <w:t>体检</w:t>
      </w:r>
      <w:r>
        <w:rPr>
          <w:rFonts w:hint="eastAsia" w:ascii="Times New Roman" w:hAnsi="Times New Roman" w:eastAsia="方正仿宋_GBK" w:cs="Times New Roman"/>
          <w:color w:val="auto"/>
          <w:sz w:val="32"/>
          <w:szCs w:val="32"/>
          <w:lang w:val="en-US" w:eastAsia="zh-CN"/>
        </w:rPr>
        <w:t>项目和</w:t>
      </w:r>
      <w:r>
        <w:rPr>
          <w:rFonts w:ascii="Times New Roman" w:hAnsi="Times New Roman" w:eastAsia="方正仿宋_GBK" w:cs="Times New Roman"/>
          <w:color w:val="auto"/>
          <w:sz w:val="32"/>
          <w:szCs w:val="32"/>
          <w:lang w:val="zh-CN" w:eastAsia="zh-CN"/>
        </w:rPr>
        <w:t>标准</w:t>
      </w:r>
      <w:r>
        <w:rPr>
          <w:rFonts w:hint="eastAsia" w:ascii="Times New Roman" w:hAnsi="Times New Roman" w:eastAsia="方正仿宋_GBK" w:cs="Times New Roman"/>
          <w:color w:val="auto"/>
          <w:sz w:val="32"/>
          <w:szCs w:val="32"/>
          <w:lang w:val="en-US" w:eastAsia="zh-CN"/>
        </w:rPr>
        <w:t>按照《</w:t>
      </w:r>
      <w:r>
        <w:rPr>
          <w:rFonts w:ascii="Times New Roman" w:hAnsi="Times New Roman" w:eastAsia="方正仿宋_GBK" w:cs="Times New Roman"/>
          <w:color w:val="auto"/>
          <w:sz w:val="32"/>
          <w:szCs w:val="32"/>
          <w:lang w:val="zh-CN" w:eastAsia="zh-CN"/>
        </w:rPr>
        <w:t>自治区事业单位面向社会公开招聘工作人员体检通用标准（试行）》</w:t>
      </w:r>
      <w:r>
        <w:rPr>
          <w:rFonts w:hint="eastAsia" w:ascii="Times New Roman" w:hAnsi="Times New Roman" w:eastAsia="方正仿宋_GBK" w:cs="Times New Roman"/>
          <w:color w:val="auto"/>
          <w:sz w:val="32"/>
          <w:szCs w:val="32"/>
          <w:lang w:val="en-US" w:eastAsia="zh-CN"/>
        </w:rPr>
        <w:t>执行，费用自理</w:t>
      </w:r>
      <w:r>
        <w:rPr>
          <w:rFonts w:ascii="Times New Roman" w:hAnsi="Times New Roman" w:eastAsia="方正仿宋_GBK" w:cs="Times New Roman"/>
          <w:color w:val="auto"/>
          <w:sz w:val="32"/>
          <w:szCs w:val="32"/>
          <w:lang w:val="zh-CN" w:eastAsia="zh-CN"/>
        </w:rPr>
        <w:t>。</w:t>
      </w:r>
    </w:p>
    <w:p>
      <w:pPr>
        <w:keepNext w:val="0"/>
        <w:keepLines w:val="0"/>
        <w:pageBreakBefore w:val="0"/>
        <w:widowControl w:val="0"/>
        <w:kinsoku/>
        <w:wordWrap/>
        <w:overflowPunct/>
        <w:topLinePunct w:val="0"/>
        <w:autoSpaceDE w:val="0"/>
        <w:autoSpaceDN w:val="0"/>
        <w:bidi w:val="0"/>
        <w:adjustRightInd w:val="0"/>
        <w:spacing w:line="500" w:lineRule="exact"/>
        <w:ind w:firstLine="640"/>
        <w:textAlignment w:val="auto"/>
        <w:rPr>
          <w:rFonts w:hint="eastAsia" w:ascii="仿宋_GB2312" w:eastAsia="仿宋_GB2312"/>
          <w:sz w:val="32"/>
          <w:szCs w:val="32"/>
          <w:lang w:val="zh-CN"/>
        </w:rPr>
      </w:pPr>
      <w:r>
        <w:rPr>
          <w:rFonts w:ascii="Times New Roman" w:hAnsi="Times New Roman" w:eastAsia="方正仿宋_GBK" w:cs="Times New Roman"/>
          <w:color w:val="auto"/>
          <w:sz w:val="32"/>
          <w:szCs w:val="32"/>
          <w:lang w:val="zh-CN" w:eastAsia="zh-CN"/>
        </w:rPr>
        <w:t>报考人员对本人体检结果有异议的，可在5日内向市人力资源和社会保障局申请复查。复查只能进行一次，复查结果为最终结果。</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zh-CN" w:eastAsia="zh-CN"/>
        </w:rPr>
      </w:pPr>
      <w:r>
        <w:rPr>
          <w:rFonts w:ascii="Times New Roman" w:hAnsi="Times New Roman" w:eastAsia="方正仿宋_GBK" w:cs="Times New Roman"/>
          <w:color w:val="auto"/>
          <w:sz w:val="32"/>
          <w:szCs w:val="32"/>
          <w:lang w:val="zh-CN" w:eastAsia="zh-CN"/>
        </w:rPr>
        <w:t>体检不合格（或放弃）的，不得进入下一环节。所产生的缺额，按照总成绩由高到低依次递补。</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Times New Roman" w:hAnsi="Times New Roman" w:eastAsia="方正楷体_GBK" w:cs="Times New Roman"/>
          <w:color w:val="auto"/>
          <w:sz w:val="32"/>
          <w:szCs w:val="32"/>
          <w:lang w:val="zh-CN" w:eastAsia="zh-CN"/>
        </w:rPr>
      </w:pPr>
      <w:r>
        <w:rPr>
          <w:rFonts w:hint="eastAsia" w:ascii="Times New Roman" w:hAnsi="Times New Roman" w:eastAsia="方正楷体_GBK" w:cs="Times New Roman"/>
          <w:color w:val="auto"/>
          <w:sz w:val="32"/>
          <w:szCs w:val="32"/>
          <w:lang w:val="zh-CN" w:eastAsia="zh-CN"/>
        </w:rPr>
        <w:t>（八）考察政审</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zh-CN" w:eastAsia="zh-CN"/>
        </w:rPr>
      </w:pPr>
      <w:r>
        <w:rPr>
          <w:rFonts w:ascii="Times New Roman" w:hAnsi="Times New Roman" w:eastAsia="方正仿宋_GBK" w:cs="Times New Roman"/>
          <w:color w:val="auto"/>
          <w:sz w:val="32"/>
          <w:szCs w:val="32"/>
          <w:lang w:val="zh-CN" w:eastAsia="zh-CN"/>
        </w:rPr>
        <w:t>体检合格人员填写《</w:t>
      </w:r>
      <w:r>
        <w:rPr>
          <w:rFonts w:hint="eastAsia" w:ascii="Times New Roman" w:hAnsi="Times New Roman" w:eastAsia="方正仿宋_GBK" w:cs="Times New Roman"/>
          <w:kern w:val="0"/>
          <w:sz w:val="32"/>
          <w:szCs w:val="32"/>
          <w:lang w:val="en-US" w:eastAsia="zh-CN"/>
        </w:rPr>
        <w:t>2020年乌鲁木齐市面向普通高等学校毕业生招聘社区工作人员</w:t>
      </w:r>
      <w:r>
        <w:rPr>
          <w:rFonts w:ascii="Times New Roman" w:hAnsi="Times New Roman" w:eastAsia="方正仿宋_GBK" w:cs="Times New Roman"/>
          <w:color w:val="auto"/>
          <w:sz w:val="32"/>
          <w:szCs w:val="32"/>
          <w:lang w:val="zh-CN" w:eastAsia="zh-CN"/>
        </w:rPr>
        <w:t>考察政审表》（附件</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lang w:val="zh-CN" w:eastAsia="zh-CN"/>
        </w:rPr>
        <w:t>）。</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仿宋_GBK" w:cs="Times New Roman"/>
          <w:color w:val="auto"/>
          <w:sz w:val="32"/>
          <w:szCs w:val="32"/>
          <w:lang w:val="zh-CN" w:eastAsia="zh-CN"/>
        </w:rPr>
      </w:pPr>
      <w:r>
        <w:rPr>
          <w:rFonts w:ascii="Times New Roman" w:hAnsi="Times New Roman" w:eastAsia="方正仿宋_GBK" w:cs="Times New Roman"/>
          <w:color w:val="auto"/>
          <w:sz w:val="32"/>
          <w:szCs w:val="32"/>
          <w:lang w:val="zh-CN" w:eastAsia="zh-CN"/>
        </w:rPr>
        <w:t>考察政审不合格的，不得进入下一环节。所产生的缺额，按照总成绩由高到低依次递补。</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楷体_GBK" w:cs="Times New Roman"/>
          <w:color w:val="auto"/>
          <w:sz w:val="32"/>
          <w:szCs w:val="32"/>
          <w:lang w:val="zh-CN" w:eastAsia="zh-CN"/>
        </w:rPr>
      </w:pPr>
      <w:r>
        <w:rPr>
          <w:rFonts w:ascii="Times New Roman" w:hAnsi="Times New Roman" w:eastAsia="方正楷体_GBK" w:cs="Times New Roman"/>
          <w:color w:val="auto"/>
          <w:sz w:val="32"/>
          <w:szCs w:val="32"/>
          <w:lang w:val="zh-CN" w:eastAsia="zh-CN"/>
        </w:rPr>
        <w:t>（</w:t>
      </w:r>
      <w:r>
        <w:rPr>
          <w:rFonts w:hint="eastAsia" w:ascii="Times New Roman" w:hAnsi="Times New Roman" w:eastAsia="方正楷体_GBK" w:cs="Times New Roman"/>
          <w:color w:val="auto"/>
          <w:sz w:val="32"/>
          <w:szCs w:val="32"/>
          <w:lang w:val="zh-CN" w:eastAsia="zh-CN"/>
        </w:rPr>
        <w:t>九</w:t>
      </w:r>
      <w:r>
        <w:rPr>
          <w:rFonts w:ascii="Times New Roman" w:hAnsi="Times New Roman" w:eastAsia="方正楷体_GBK" w:cs="Times New Roman"/>
          <w:color w:val="auto"/>
          <w:sz w:val="32"/>
          <w:szCs w:val="32"/>
          <w:lang w:val="zh-CN" w:eastAsia="zh-CN"/>
        </w:rPr>
        <w:t>）公示</w:t>
      </w:r>
    </w:p>
    <w:p>
      <w:pPr>
        <w:keepNext w:val="0"/>
        <w:keepLines w:val="0"/>
        <w:pageBreakBefore w:val="0"/>
        <w:widowControl w:val="0"/>
        <w:kinsoku/>
        <w:wordWrap/>
        <w:overflowPunct/>
        <w:topLinePunct w:val="0"/>
        <w:autoSpaceDE w:val="0"/>
        <w:autoSpaceDN w:val="0"/>
        <w:bidi w:val="0"/>
        <w:adjustRightInd w:val="0"/>
        <w:snapToGrid/>
        <w:spacing w:line="500" w:lineRule="exact"/>
        <w:ind w:left="0" w:right="0" w:firstLine="640"/>
        <w:textAlignment w:val="auto"/>
        <w:rPr>
          <w:rFonts w:hint="eastAsia" w:ascii="Times New Roman" w:hAnsi="Times New Roman" w:eastAsia="方正仿宋简体" w:cs="Times New Roman"/>
          <w:sz w:val="32"/>
          <w:szCs w:val="32"/>
          <w:lang w:val="en-US" w:eastAsia="zh-CN"/>
        </w:rPr>
      </w:pPr>
      <w:r>
        <w:rPr>
          <w:rFonts w:ascii="Times New Roman" w:hAnsi="Times New Roman" w:eastAsia="方正仿宋_GBK" w:cs="Times New Roman"/>
          <w:sz w:val="32"/>
          <w:szCs w:val="32"/>
          <w:lang w:val="zh-CN" w:eastAsia="zh-CN"/>
        </w:rPr>
        <w:t>根据考察</w:t>
      </w:r>
      <w:r>
        <w:rPr>
          <w:rFonts w:hint="eastAsia" w:ascii="Times New Roman" w:hAnsi="Times New Roman" w:eastAsia="方正仿宋_GBK" w:cs="Times New Roman"/>
          <w:sz w:val="32"/>
          <w:szCs w:val="32"/>
          <w:lang w:val="zh-CN" w:eastAsia="zh-CN"/>
        </w:rPr>
        <w:t>政审</w:t>
      </w:r>
      <w:r>
        <w:rPr>
          <w:rFonts w:ascii="Times New Roman" w:hAnsi="Times New Roman" w:eastAsia="方正仿宋_GBK" w:cs="Times New Roman"/>
          <w:sz w:val="32"/>
          <w:szCs w:val="32"/>
          <w:lang w:val="zh-CN" w:eastAsia="zh-CN"/>
        </w:rPr>
        <w:t>结果确定拟聘用人选，</w:t>
      </w:r>
      <w:r>
        <w:rPr>
          <w:rFonts w:hint="eastAsia" w:ascii="Times New Roman" w:hAnsi="Times New Roman" w:eastAsia="方正仿宋_GBK" w:cs="Times New Roman"/>
          <w:sz w:val="32"/>
          <w:szCs w:val="32"/>
          <w:lang w:val="zh-CN" w:eastAsia="zh-CN"/>
        </w:rPr>
        <w:t>进行</w:t>
      </w:r>
      <w:r>
        <w:rPr>
          <w:rFonts w:ascii="Times New Roman" w:hAnsi="Times New Roman" w:eastAsia="方正仿宋_GBK" w:cs="Times New Roman"/>
          <w:sz w:val="32"/>
          <w:szCs w:val="32"/>
          <w:lang w:val="zh-CN" w:eastAsia="zh-CN"/>
        </w:rPr>
        <w:t>公示</w:t>
      </w:r>
      <w:r>
        <w:rPr>
          <w:rFonts w:hint="eastAsia" w:ascii="Times New Roman" w:hAnsi="Times New Roman" w:eastAsia="方正仿宋_GBK" w:cs="Times New Roman"/>
          <w:sz w:val="32"/>
          <w:szCs w:val="32"/>
          <w:lang w:val="zh-CN" w:eastAsia="zh-CN"/>
        </w:rPr>
        <w:t>，公示期限为</w:t>
      </w:r>
      <w:r>
        <w:rPr>
          <w:rFonts w:hint="eastAsia" w:ascii="Times New Roman" w:hAnsi="Times New Roman" w:eastAsia="方正仿宋_GBK" w:cs="Times New Roman"/>
          <w:color w:val="auto"/>
          <w:sz w:val="32"/>
          <w:szCs w:val="32"/>
          <w:lang w:val="en-US" w:eastAsia="zh-CN"/>
        </w:rPr>
        <w:t>7</w:t>
      </w:r>
      <w:r>
        <w:rPr>
          <w:rFonts w:hint="eastAsia" w:ascii="Times New Roman" w:hAnsi="Times New Roman" w:eastAsia="方正仿宋_GBK" w:cs="Times New Roman"/>
          <w:sz w:val="32"/>
          <w:szCs w:val="32"/>
          <w:lang w:val="en-US" w:eastAsia="zh-CN"/>
        </w:rPr>
        <w:t>天。</w:t>
      </w:r>
    </w:p>
    <w:p>
      <w:pPr>
        <w:keepNext w:val="0"/>
        <w:keepLines w:val="0"/>
        <w:pageBreakBefore w:val="0"/>
        <w:widowControl w:val="0"/>
        <w:kinsoku/>
        <w:wordWrap/>
        <w:overflowPunct/>
        <w:topLinePunct w:val="0"/>
        <w:bidi w:val="0"/>
        <w:spacing w:line="500" w:lineRule="exact"/>
        <w:ind w:firstLine="640" w:firstLineChars="200"/>
        <w:textAlignment w:val="auto"/>
        <w:rPr>
          <w:rFonts w:ascii="Times New Roman" w:hAnsi="Times New Roman" w:eastAsia="方正楷体_GBK" w:cs="Times New Roman"/>
          <w:color w:val="auto"/>
          <w:sz w:val="32"/>
          <w:szCs w:val="32"/>
          <w:lang w:val="zh-CN" w:eastAsia="zh-CN"/>
        </w:rPr>
      </w:pPr>
      <w:r>
        <w:rPr>
          <w:rFonts w:ascii="Times New Roman" w:hAnsi="Times New Roman" w:eastAsia="方正楷体_GBK" w:cs="Times New Roman"/>
          <w:color w:val="auto"/>
          <w:sz w:val="32"/>
          <w:szCs w:val="32"/>
          <w:lang w:val="zh-CN" w:eastAsia="zh-CN"/>
        </w:rPr>
        <w:t>（</w:t>
      </w:r>
      <w:r>
        <w:rPr>
          <w:rFonts w:hint="eastAsia" w:ascii="Times New Roman" w:hAnsi="Times New Roman" w:eastAsia="方正楷体_GBK" w:cs="Times New Roman"/>
          <w:color w:val="auto"/>
          <w:sz w:val="32"/>
          <w:szCs w:val="32"/>
          <w:lang w:val="zh-CN" w:eastAsia="zh-CN"/>
        </w:rPr>
        <w:t>十</w:t>
      </w:r>
      <w:r>
        <w:rPr>
          <w:rFonts w:ascii="Times New Roman" w:hAnsi="Times New Roman" w:eastAsia="方正楷体_GBK" w:cs="Times New Roman"/>
          <w:color w:val="auto"/>
          <w:sz w:val="32"/>
          <w:szCs w:val="32"/>
          <w:lang w:val="zh-CN" w:eastAsia="zh-CN"/>
        </w:rPr>
        <w:t>）聘用</w:t>
      </w:r>
    </w:p>
    <w:p>
      <w:pPr>
        <w:keepNext w:val="0"/>
        <w:keepLines w:val="0"/>
        <w:pageBreakBefore w:val="0"/>
        <w:widowControl w:val="0"/>
        <w:kinsoku/>
        <w:wordWrap/>
        <w:overflowPunct/>
        <w:topLinePunct w:val="0"/>
        <w:autoSpaceDE w:val="0"/>
        <w:autoSpaceDN w:val="0"/>
        <w:bidi w:val="0"/>
        <w:adjustRightInd w:val="0"/>
        <w:snapToGrid/>
        <w:spacing w:line="500" w:lineRule="exact"/>
        <w:ind w:left="0" w:right="0" w:firstLine="640"/>
        <w:textAlignment w:val="auto"/>
        <w:rPr>
          <w:rFonts w:ascii="Times New Roman" w:hAnsi="Times New Roman" w:eastAsia="方正仿宋_GBK" w:cs="Times New Roman"/>
          <w:sz w:val="32"/>
          <w:szCs w:val="32"/>
          <w:lang w:val="zh-CN" w:eastAsia="zh-CN"/>
        </w:rPr>
      </w:pPr>
      <w:r>
        <w:rPr>
          <w:rFonts w:ascii="Times New Roman" w:hAnsi="Times New Roman" w:eastAsia="方正仿宋_GBK" w:cs="Times New Roman"/>
          <w:sz w:val="32"/>
          <w:szCs w:val="32"/>
          <w:lang w:val="zh-CN" w:eastAsia="zh-CN"/>
        </w:rPr>
        <w:t>公示无异议的，办理</w:t>
      </w:r>
      <w:r>
        <w:rPr>
          <w:rFonts w:hint="eastAsia" w:ascii="Times New Roman" w:hAnsi="Times New Roman" w:eastAsia="方正仿宋_GBK" w:cs="Times New Roman"/>
          <w:sz w:val="32"/>
          <w:szCs w:val="32"/>
          <w:lang w:val="zh-CN" w:eastAsia="zh-CN"/>
        </w:rPr>
        <w:t>事业单位工作人员</w:t>
      </w:r>
      <w:r>
        <w:rPr>
          <w:rFonts w:ascii="Times New Roman" w:hAnsi="Times New Roman" w:eastAsia="方正仿宋_GBK" w:cs="Times New Roman"/>
          <w:sz w:val="32"/>
          <w:szCs w:val="32"/>
          <w:lang w:val="zh-CN" w:eastAsia="zh-CN"/>
        </w:rPr>
        <w:t>聘用手续。自聘用文件下发</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lang w:val="zh-CN" w:eastAsia="zh-CN"/>
        </w:rPr>
        <w:t>日内不报到</w:t>
      </w:r>
      <w:r>
        <w:rPr>
          <w:rFonts w:hint="eastAsia" w:ascii="Times New Roman" w:hAnsi="Times New Roman" w:eastAsia="方正仿宋_GBK" w:cs="Times New Roman"/>
          <w:sz w:val="32"/>
          <w:szCs w:val="32"/>
          <w:lang w:val="en-US" w:eastAsia="zh-CN"/>
        </w:rPr>
        <w:t>的</w:t>
      </w:r>
      <w:r>
        <w:rPr>
          <w:rFonts w:ascii="Times New Roman" w:hAnsi="Times New Roman" w:eastAsia="方正仿宋_GBK" w:cs="Times New Roman"/>
          <w:sz w:val="32"/>
          <w:szCs w:val="32"/>
          <w:lang w:val="zh-CN" w:eastAsia="zh-CN"/>
        </w:rPr>
        <w:t>，取消聘用资格</w:t>
      </w:r>
      <w:r>
        <w:rPr>
          <w:rFonts w:hint="eastAsia" w:ascii="Times New Roman" w:hAnsi="Times New Roman" w:eastAsia="方正仿宋_GBK" w:cs="Times New Roman"/>
          <w:sz w:val="32"/>
          <w:szCs w:val="32"/>
          <w:lang w:val="zh-CN" w:eastAsia="zh-CN"/>
        </w:rPr>
        <w:t>，且</w:t>
      </w:r>
      <w:r>
        <w:rPr>
          <w:rFonts w:ascii="Times New Roman" w:hAnsi="Times New Roman" w:eastAsia="方正仿宋_GBK" w:cs="Times New Roman"/>
          <w:sz w:val="32"/>
          <w:szCs w:val="32"/>
          <w:lang w:val="zh-CN" w:eastAsia="zh-CN"/>
        </w:rPr>
        <w:t>3年内不得参加乌鲁木齐市统一组织的事业单位招聘。</w:t>
      </w:r>
    </w:p>
    <w:p>
      <w:pPr>
        <w:keepNext w:val="0"/>
        <w:keepLines w:val="0"/>
        <w:pageBreakBefore w:val="0"/>
        <w:widowControl w:val="0"/>
        <w:kinsoku/>
        <w:wordWrap/>
        <w:overflowPunct/>
        <w:topLinePunct w:val="0"/>
        <w:autoSpaceDE w:val="0"/>
        <w:autoSpaceDN w:val="0"/>
        <w:bidi w:val="0"/>
        <w:adjustRightInd w:val="0"/>
        <w:snapToGrid/>
        <w:spacing w:line="500" w:lineRule="exact"/>
        <w:ind w:left="0" w:right="0" w:firstLine="640"/>
        <w:textAlignment w:val="auto"/>
        <w:rPr>
          <w:rFonts w:hint="eastAsia" w:ascii="Times New Roman" w:hAnsi="Times New Roman" w:eastAsia="方正仿宋_GBK" w:cs="Times New Roman"/>
          <w:sz w:val="32"/>
          <w:szCs w:val="32"/>
          <w:lang w:val="zh-CN" w:eastAsia="zh-CN"/>
        </w:rPr>
      </w:pPr>
      <w:r>
        <w:rPr>
          <w:rFonts w:hint="eastAsia" w:ascii="Times New Roman" w:hAnsi="Times New Roman" w:eastAsia="方正仿宋_GBK" w:cs="Times New Roman"/>
          <w:sz w:val="32"/>
          <w:szCs w:val="32"/>
          <w:lang w:val="zh-CN" w:eastAsia="zh-CN"/>
        </w:rPr>
        <w:t>聘用后各区（县）根据相关规定报销</w:t>
      </w:r>
      <w:r>
        <w:rPr>
          <w:rFonts w:hint="eastAsia" w:ascii="Times New Roman" w:hAnsi="Times New Roman" w:eastAsia="方正仿宋_GBK" w:cs="Times New Roman"/>
          <w:sz w:val="32"/>
          <w:szCs w:val="32"/>
          <w:lang w:val="en-US" w:eastAsia="zh-CN"/>
        </w:rPr>
        <w:t>交通和体检费用。</w:t>
      </w:r>
    </w:p>
    <w:p>
      <w:pPr>
        <w:keepNext w:val="0"/>
        <w:keepLines w:val="0"/>
        <w:pageBreakBefore w:val="0"/>
        <w:widowControl w:val="0"/>
        <w:kinsoku/>
        <w:wordWrap/>
        <w:overflowPunct/>
        <w:topLinePunct w:val="0"/>
        <w:autoSpaceDE w:val="0"/>
        <w:autoSpaceDN w:val="0"/>
        <w:bidi w:val="0"/>
        <w:adjustRightInd w:val="0"/>
        <w:snapToGrid/>
        <w:spacing w:line="500" w:lineRule="exact"/>
        <w:ind w:left="0" w:right="0" w:firstLine="640"/>
        <w:textAlignment w:val="auto"/>
        <w:rPr>
          <w:rFonts w:hint="eastAsia" w:ascii="方正黑体_GBK" w:eastAsia="方正黑体_GBK" w:cs="方正黑体_GBK"/>
          <w:b w:val="0"/>
          <w:bCs w:val="0"/>
          <w:sz w:val="32"/>
          <w:szCs w:val="32"/>
          <w:lang w:val="zh-CN"/>
        </w:rPr>
      </w:pPr>
      <w:r>
        <w:rPr>
          <w:rFonts w:hint="eastAsia" w:ascii="方正黑体_GBK" w:eastAsia="方正黑体_GBK" w:cs="方正黑体_GBK"/>
          <w:b w:val="0"/>
          <w:bCs w:val="0"/>
          <w:sz w:val="32"/>
          <w:szCs w:val="32"/>
          <w:lang w:val="zh-CN"/>
        </w:rPr>
        <w:t>四、时间安排</w:t>
      </w:r>
    </w:p>
    <w:p>
      <w:pPr>
        <w:keepNext w:val="0"/>
        <w:keepLines w:val="0"/>
        <w:pageBreakBefore w:val="0"/>
        <w:widowControl/>
        <w:kinsoku/>
        <w:wordWrap/>
        <w:overflowPunct/>
        <w:topLinePunct w:val="0"/>
        <w:bidi w:val="0"/>
        <w:spacing w:line="500" w:lineRule="exact"/>
        <w:ind w:firstLine="640"/>
        <w:jc w:val="left"/>
        <w:textAlignment w:val="auto"/>
        <w:rPr>
          <w:rFonts w:hint="eastAsia" w:ascii="Times New Roman" w:hAnsi="Times New Roman" w:eastAsia="方正仿宋_GBK" w:cs="Times New Roman"/>
          <w:sz w:val="32"/>
          <w:szCs w:val="32"/>
          <w:lang w:val="zh-CN" w:eastAsia="zh-CN"/>
        </w:rPr>
      </w:pPr>
      <w:r>
        <w:rPr>
          <w:rFonts w:ascii="Times New Roman" w:hAnsi="Times New Roman" w:eastAsia="方正仿宋_GBK" w:cs="Times New Roman"/>
          <w:sz w:val="32"/>
          <w:szCs w:val="32"/>
          <w:lang w:val="zh-CN"/>
        </w:rPr>
        <w:t>（一）报名截止时间：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w:t>
      </w:r>
    </w:p>
    <w:p>
      <w:pPr>
        <w:keepNext w:val="0"/>
        <w:keepLines w:val="0"/>
        <w:pageBreakBefore w:val="0"/>
        <w:widowControl/>
        <w:kinsoku/>
        <w:wordWrap/>
        <w:overflowPunct/>
        <w:topLinePunct w:val="0"/>
        <w:bidi w:val="0"/>
        <w:spacing w:line="500" w:lineRule="exact"/>
        <w:ind w:firstLine="640"/>
        <w:jc w:val="left"/>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zh-CN"/>
        </w:rPr>
        <w:t>（二）</w:t>
      </w:r>
      <w:r>
        <w:rPr>
          <w:rFonts w:hint="eastAsia" w:ascii="Times New Roman" w:hAnsi="Times New Roman" w:eastAsia="方正仿宋_GBK" w:cs="Times New Roman"/>
          <w:sz w:val="32"/>
          <w:szCs w:val="32"/>
          <w:lang w:eastAsia="zh-CN"/>
        </w:rPr>
        <w:t>实习期：</w:t>
      </w:r>
      <w:r>
        <w:rPr>
          <w:rFonts w:hint="eastAsia" w:ascii="Times New Roman" w:hAnsi="Times New Roman" w:eastAsia="方正仿宋_GBK" w:cs="Times New Roman"/>
          <w:sz w:val="32"/>
          <w:szCs w:val="32"/>
          <w:lang w:val="en-US" w:eastAsia="zh-CN"/>
        </w:rPr>
        <w:t>5月至8月；</w:t>
      </w:r>
    </w:p>
    <w:p>
      <w:pPr>
        <w:keepNext w:val="0"/>
        <w:keepLines w:val="0"/>
        <w:pageBreakBefore w:val="0"/>
        <w:kinsoku/>
        <w:wordWrap/>
        <w:overflowPunct/>
        <w:topLinePunct w:val="0"/>
        <w:autoSpaceDE w:val="0"/>
        <w:autoSpaceDN w:val="0"/>
        <w:bidi w:val="0"/>
        <w:adjustRightInd w:val="0"/>
        <w:snapToGrid/>
        <w:spacing w:line="500" w:lineRule="exact"/>
        <w:ind w:left="0" w:leftChars="0" w:right="0" w:firstLine="640" w:firstLineChars="200"/>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sz w:val="32"/>
          <w:szCs w:val="32"/>
          <w:lang w:eastAsia="zh-CN"/>
        </w:rPr>
        <w:t>（三）测试、体检等环节</w:t>
      </w:r>
      <w:r>
        <w:rPr>
          <w:rFonts w:hint="eastAsia" w:ascii="Times New Roman" w:hAnsi="Times New Roman" w:eastAsia="方正仿宋_GBK" w:cs="Times New Roman"/>
          <w:sz w:val="32"/>
          <w:szCs w:val="32"/>
          <w:lang w:val="en-US" w:eastAsia="zh-CN"/>
        </w:rPr>
        <w:t>根据工作安排</w:t>
      </w:r>
      <w:r>
        <w:rPr>
          <w:rFonts w:hint="eastAsia" w:ascii="Times New Roman" w:hAnsi="Times New Roman" w:eastAsia="方正仿宋_GBK" w:cs="Times New Roman"/>
          <w:sz w:val="32"/>
          <w:szCs w:val="32"/>
        </w:rPr>
        <w:t>另行通知</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val="0"/>
        <w:autoSpaceDN w:val="0"/>
        <w:bidi w:val="0"/>
        <w:adjustRightInd w:val="0"/>
        <w:snapToGrid/>
        <w:spacing w:line="500" w:lineRule="exact"/>
        <w:ind w:left="0" w:leftChars="0" w:right="0" w:firstLine="640" w:firstLineChars="200"/>
        <w:textAlignment w:val="auto"/>
        <w:rPr>
          <w:rFonts w:hint="default" w:ascii="Times New Roman" w:hAnsi="Times New Roman" w:eastAsia="仿宋_GB2312" w:cs="Times New Roman"/>
          <w:sz w:val="32"/>
          <w:szCs w:val="32"/>
          <w:lang w:val="zh-CN"/>
        </w:rPr>
      </w:pPr>
    </w:p>
    <w:p>
      <w:pPr>
        <w:keepNext w:val="0"/>
        <w:keepLines w:val="0"/>
        <w:pageBreakBefore w:val="0"/>
        <w:kinsoku/>
        <w:wordWrap/>
        <w:overflowPunct/>
        <w:topLinePunct w:val="0"/>
        <w:autoSpaceDE w:val="0"/>
        <w:autoSpaceDN w:val="0"/>
        <w:bidi w:val="0"/>
        <w:adjustRightInd w:val="0"/>
        <w:snapToGrid/>
        <w:spacing w:line="500" w:lineRule="exact"/>
        <w:ind w:left="0" w:leftChars="0" w:right="0"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lang w:val="zh-CN"/>
        </w:rPr>
        <w:t>附件：</w:t>
      </w:r>
      <w:r>
        <w:rPr>
          <w:rFonts w:hint="default" w:ascii="Times New Roman" w:hAnsi="Times New Roman" w:eastAsia="方正仿宋_GBK" w:cs="Times New Roman"/>
          <w:kern w:val="0"/>
          <w:sz w:val="32"/>
          <w:szCs w:val="32"/>
          <w:lang w:val="en-US" w:eastAsia="zh-CN"/>
        </w:rPr>
        <w:t>1.2020年乌鲁木齐市面向普通高等学校毕业生招聘社</w:t>
      </w:r>
    </w:p>
    <w:p>
      <w:pPr>
        <w:keepNext w:val="0"/>
        <w:keepLines w:val="0"/>
        <w:pageBreakBefore w:val="0"/>
        <w:kinsoku/>
        <w:wordWrap/>
        <w:overflowPunct/>
        <w:topLinePunct w:val="0"/>
        <w:autoSpaceDE w:val="0"/>
        <w:autoSpaceDN w:val="0"/>
        <w:bidi w:val="0"/>
        <w:adjustRightInd w:val="0"/>
        <w:snapToGrid/>
        <w:spacing w:line="500" w:lineRule="exact"/>
        <w:ind w:left="0" w:leftChars="0" w:right="0" w:firstLine="1920" w:firstLineChars="6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区工作人员</w:t>
      </w:r>
      <w:r>
        <w:rPr>
          <w:rFonts w:hint="default" w:ascii="Times New Roman" w:hAnsi="Times New Roman" w:eastAsia="方正仿宋_GBK" w:cs="Times New Roman"/>
          <w:sz w:val="32"/>
          <w:szCs w:val="32"/>
        </w:rPr>
        <w:t>报名表</w:t>
      </w:r>
    </w:p>
    <w:p>
      <w:pPr>
        <w:keepNext w:val="0"/>
        <w:keepLines w:val="0"/>
        <w:pageBreakBefore w:val="0"/>
        <w:widowControl w:val="0"/>
        <w:numPr>
          <w:ilvl w:val="0"/>
          <w:numId w:val="0"/>
        </w:numPr>
        <w:kinsoku/>
        <w:wordWrap/>
        <w:overflowPunct/>
        <w:topLinePunct w:val="0"/>
        <w:bidi w:val="0"/>
        <w:spacing w:line="500" w:lineRule="exact"/>
        <w:ind w:firstLine="1600" w:firstLineChars="5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2.2020年乌鲁木齐市面向普通高等学校毕业生招聘</w:t>
      </w:r>
    </w:p>
    <w:p>
      <w:pPr>
        <w:keepNext w:val="0"/>
        <w:keepLines w:val="0"/>
        <w:pageBreakBefore w:val="0"/>
        <w:widowControl w:val="0"/>
        <w:numPr>
          <w:ilvl w:val="0"/>
          <w:numId w:val="0"/>
        </w:numPr>
        <w:kinsoku/>
        <w:wordWrap/>
        <w:overflowPunct/>
        <w:topLinePunct w:val="0"/>
        <w:bidi w:val="0"/>
        <w:spacing w:line="50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rPr>
        <w:t>社区工作人员咨询电话和报名邮箱</w:t>
      </w:r>
    </w:p>
    <w:p>
      <w:pPr>
        <w:keepNext w:val="0"/>
        <w:keepLines w:val="0"/>
        <w:pageBreakBefore w:val="0"/>
        <w:widowControl w:val="0"/>
        <w:kinsoku/>
        <w:wordWrap/>
        <w:overflowPunct/>
        <w:topLinePunct w:val="0"/>
        <w:bidi w:val="0"/>
        <w:spacing w:line="500" w:lineRule="exact"/>
        <w:ind w:firstLine="1600" w:firstLineChars="5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kern w:val="0"/>
          <w:sz w:val="32"/>
          <w:szCs w:val="32"/>
          <w:lang w:val="en-US" w:eastAsia="zh-CN"/>
        </w:rPr>
        <w:t>2020年乌鲁木齐市面向普通高等学校毕业生招聘</w:t>
      </w:r>
    </w:p>
    <w:p>
      <w:pPr>
        <w:keepNext w:val="0"/>
        <w:keepLines w:val="0"/>
        <w:pageBreakBefore w:val="0"/>
        <w:widowControl w:val="0"/>
        <w:kinsoku/>
        <w:wordWrap/>
        <w:overflowPunct/>
        <w:topLinePunct w:val="0"/>
        <w:bidi w:val="0"/>
        <w:spacing w:line="500" w:lineRule="exact"/>
        <w:ind w:firstLine="1920" w:firstLineChars="600"/>
        <w:textAlignment w:val="auto"/>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kern w:val="0"/>
          <w:sz w:val="32"/>
          <w:szCs w:val="32"/>
          <w:lang w:val="en-US" w:eastAsia="zh-CN"/>
        </w:rPr>
        <w:t>社区工作人员</w:t>
      </w:r>
      <w:r>
        <w:rPr>
          <w:rFonts w:hint="default" w:ascii="Times New Roman" w:hAnsi="Times New Roman" w:eastAsia="方正仿宋_GBK" w:cs="Times New Roman"/>
          <w:sz w:val="32"/>
          <w:szCs w:val="32"/>
          <w:lang w:val="zh-CN" w:eastAsia="zh-CN"/>
        </w:rPr>
        <w:t>考察政审表</w:t>
      </w:r>
    </w:p>
    <w:p>
      <w:pPr>
        <w:keepNext w:val="0"/>
        <w:keepLines w:val="0"/>
        <w:pageBreakBefore w:val="0"/>
        <w:widowControl w:val="0"/>
        <w:kinsoku/>
        <w:wordWrap/>
        <w:overflowPunct/>
        <w:topLinePunct w:val="0"/>
        <w:bidi w:val="0"/>
        <w:spacing w:line="500" w:lineRule="exact"/>
        <w:ind w:firstLine="1920" w:firstLineChars="600"/>
        <w:textAlignment w:val="auto"/>
        <w:rPr>
          <w:rFonts w:hint="default" w:ascii="Times New Roman" w:hAnsi="Times New Roman" w:eastAsia="方正仿宋_GBK" w:cs="Times New Roman"/>
          <w:sz w:val="32"/>
          <w:szCs w:val="32"/>
          <w:lang w:val="zh-CN" w:eastAsia="zh-CN"/>
        </w:rPr>
      </w:pPr>
    </w:p>
    <w:sectPr>
      <w:footerReference r:id="rId3" w:type="default"/>
      <w:footerReference r:id="rId4" w:type="even"/>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- 10 -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27B3"/>
    <w:rsid w:val="023E0F14"/>
    <w:rsid w:val="02481493"/>
    <w:rsid w:val="02C83842"/>
    <w:rsid w:val="0307318D"/>
    <w:rsid w:val="0348343F"/>
    <w:rsid w:val="04770CED"/>
    <w:rsid w:val="057455C6"/>
    <w:rsid w:val="06086543"/>
    <w:rsid w:val="06355DCF"/>
    <w:rsid w:val="0659244E"/>
    <w:rsid w:val="06781EE2"/>
    <w:rsid w:val="0C001965"/>
    <w:rsid w:val="0C081B54"/>
    <w:rsid w:val="0D305351"/>
    <w:rsid w:val="0D705F50"/>
    <w:rsid w:val="0FE64BDF"/>
    <w:rsid w:val="100805A1"/>
    <w:rsid w:val="12F86F82"/>
    <w:rsid w:val="133C4F87"/>
    <w:rsid w:val="139825D6"/>
    <w:rsid w:val="1571754D"/>
    <w:rsid w:val="16020715"/>
    <w:rsid w:val="17901E56"/>
    <w:rsid w:val="187C0777"/>
    <w:rsid w:val="18813589"/>
    <w:rsid w:val="18BC347D"/>
    <w:rsid w:val="19437B5A"/>
    <w:rsid w:val="1A0D0F95"/>
    <w:rsid w:val="1A24610E"/>
    <w:rsid w:val="1A8C451E"/>
    <w:rsid w:val="1B1D0597"/>
    <w:rsid w:val="1BEB4E95"/>
    <w:rsid w:val="1CBA21B6"/>
    <w:rsid w:val="1D4C74EF"/>
    <w:rsid w:val="1FB157DF"/>
    <w:rsid w:val="20351DC1"/>
    <w:rsid w:val="20AA3DA4"/>
    <w:rsid w:val="20E4204A"/>
    <w:rsid w:val="21741845"/>
    <w:rsid w:val="2191343C"/>
    <w:rsid w:val="22D0164F"/>
    <w:rsid w:val="23A04A75"/>
    <w:rsid w:val="24055D7F"/>
    <w:rsid w:val="24F725E2"/>
    <w:rsid w:val="24F729CD"/>
    <w:rsid w:val="259F2A17"/>
    <w:rsid w:val="2659568B"/>
    <w:rsid w:val="268B295F"/>
    <w:rsid w:val="27034FC9"/>
    <w:rsid w:val="273B1345"/>
    <w:rsid w:val="280E5E4D"/>
    <w:rsid w:val="286E483B"/>
    <w:rsid w:val="2876742E"/>
    <w:rsid w:val="294005E1"/>
    <w:rsid w:val="2C996621"/>
    <w:rsid w:val="2D2A2CC5"/>
    <w:rsid w:val="2DC27C63"/>
    <w:rsid w:val="2E57442B"/>
    <w:rsid w:val="2E5D0363"/>
    <w:rsid w:val="2E895681"/>
    <w:rsid w:val="2EA706C8"/>
    <w:rsid w:val="2F543611"/>
    <w:rsid w:val="2FD1006C"/>
    <w:rsid w:val="305F78A7"/>
    <w:rsid w:val="3225464D"/>
    <w:rsid w:val="337103A4"/>
    <w:rsid w:val="34135BB8"/>
    <w:rsid w:val="34796E4D"/>
    <w:rsid w:val="348E7515"/>
    <w:rsid w:val="34AB0F04"/>
    <w:rsid w:val="35BC5980"/>
    <w:rsid w:val="36C339BE"/>
    <w:rsid w:val="37BC63E0"/>
    <w:rsid w:val="39362DFB"/>
    <w:rsid w:val="39930D07"/>
    <w:rsid w:val="3B8C399B"/>
    <w:rsid w:val="3C9F2CF7"/>
    <w:rsid w:val="3CB11967"/>
    <w:rsid w:val="406065D8"/>
    <w:rsid w:val="406F54F4"/>
    <w:rsid w:val="43636E9D"/>
    <w:rsid w:val="444E0E5D"/>
    <w:rsid w:val="449227D9"/>
    <w:rsid w:val="45366B61"/>
    <w:rsid w:val="454D3B86"/>
    <w:rsid w:val="471C4B71"/>
    <w:rsid w:val="48ED0F77"/>
    <w:rsid w:val="496662FD"/>
    <w:rsid w:val="49C119CE"/>
    <w:rsid w:val="49E05A9E"/>
    <w:rsid w:val="4DD845AC"/>
    <w:rsid w:val="4E7C1E47"/>
    <w:rsid w:val="53C86E14"/>
    <w:rsid w:val="53E84F20"/>
    <w:rsid w:val="56FF5E76"/>
    <w:rsid w:val="57180A66"/>
    <w:rsid w:val="579D7786"/>
    <w:rsid w:val="58045A85"/>
    <w:rsid w:val="5888020C"/>
    <w:rsid w:val="58B5184E"/>
    <w:rsid w:val="58DC240D"/>
    <w:rsid w:val="59E81FEC"/>
    <w:rsid w:val="5A1B5F27"/>
    <w:rsid w:val="5C741E1B"/>
    <w:rsid w:val="5DD95D65"/>
    <w:rsid w:val="5DF334F6"/>
    <w:rsid w:val="5EF21231"/>
    <w:rsid w:val="5FD037D6"/>
    <w:rsid w:val="5FED0674"/>
    <w:rsid w:val="6123145E"/>
    <w:rsid w:val="63E4501D"/>
    <w:rsid w:val="6550212B"/>
    <w:rsid w:val="673E4D28"/>
    <w:rsid w:val="683D6696"/>
    <w:rsid w:val="68680821"/>
    <w:rsid w:val="69CF34E9"/>
    <w:rsid w:val="69ED6207"/>
    <w:rsid w:val="6AD0335B"/>
    <w:rsid w:val="6BCB2617"/>
    <w:rsid w:val="6D995053"/>
    <w:rsid w:val="6E741ACF"/>
    <w:rsid w:val="6EAE26D7"/>
    <w:rsid w:val="6ED72F2D"/>
    <w:rsid w:val="71C31738"/>
    <w:rsid w:val="728805BE"/>
    <w:rsid w:val="72DA2DC5"/>
    <w:rsid w:val="72DD4624"/>
    <w:rsid w:val="749E7CCA"/>
    <w:rsid w:val="74A25045"/>
    <w:rsid w:val="74B327E5"/>
    <w:rsid w:val="76485ECD"/>
    <w:rsid w:val="769D20C3"/>
    <w:rsid w:val="770C1D07"/>
    <w:rsid w:val="77CF624B"/>
    <w:rsid w:val="780627B3"/>
    <w:rsid w:val="78706614"/>
    <w:rsid w:val="790038F5"/>
    <w:rsid w:val="7F1F0694"/>
    <w:rsid w:val="7F82032B"/>
    <w:rsid w:val="7F9153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4543</Words>
  <Characters>4859</Characters>
  <Lines>0</Lines>
  <Paragraphs>0</Paragraphs>
  <TotalTime>4</TotalTime>
  <ScaleCrop>false</ScaleCrop>
  <LinksUpToDate>false</LinksUpToDate>
  <CharactersWithSpaces>5067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2016-08-24T02:54:00Z</dcterms:created>
  <dc:creator>Administrator</dc:creator>
  <cp:lastModifiedBy>拓跋</cp:lastModifiedBy>
  <cp:lastPrinted>2020-03-11T08:18:00Z</cp:lastPrinted>
  <dcterms:modified xsi:type="dcterms:W3CDTF">2020-03-17T11:39:38Z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